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F907" w14:textId="32A541BE" w:rsidR="00746E36" w:rsidRDefault="00FB5D49" w:rsidP="00FB5D49">
      <w:pPr>
        <w:keepNext/>
        <w:keepLines/>
        <w:spacing w:after="120" w:line="240" w:lineRule="auto"/>
        <w:rPr>
          <w:rFonts w:ascii="Segoe UI" w:eastAsia="Verdana" w:hAnsi="Segoe UI" w:cs="Segoe UI"/>
          <w:color w:val="FF0000"/>
          <w:sz w:val="20"/>
          <w:szCs w:val="20"/>
        </w:rPr>
      </w:pPr>
      <w:r w:rsidRPr="00FB5D49">
        <w:rPr>
          <w:rFonts w:ascii="Segoe UI" w:eastAsia="Verdana" w:hAnsi="Segoe UI" w:cs="Segoe UI"/>
          <w:noProof/>
          <w:color w:val="FF0000"/>
          <w:sz w:val="20"/>
          <w:szCs w:val="20"/>
        </w:rPr>
        <w:drawing>
          <wp:inline distT="0" distB="0" distL="0" distR="0" wp14:anchorId="1D689903" wp14:editId="18C0F26F">
            <wp:extent cx="838200" cy="295275"/>
            <wp:effectExtent l="0" t="0" r="0" b="9525"/>
            <wp:docPr id="3" name="Imagem 3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D49">
        <w:rPr>
          <w:rFonts w:ascii="Segoe UI" w:eastAsia="Verdana" w:hAnsi="Segoe UI" w:cs="Segoe UI"/>
          <w:color w:val="FF0000"/>
          <w:sz w:val="20"/>
          <w:szCs w:val="20"/>
        </w:rPr>
        <w:t xml:space="preserve"> </w:t>
      </w:r>
      <w:r>
        <w:rPr>
          <w:rFonts w:ascii="Segoe UI" w:eastAsia="Verdana" w:hAnsi="Segoe UI" w:cs="Segoe UI"/>
          <w:color w:val="FF0000"/>
          <w:sz w:val="20"/>
          <w:szCs w:val="20"/>
        </w:rPr>
        <w:t xml:space="preserve">                                                                                                                 </w:t>
      </w:r>
      <w:r w:rsidR="0070726D" w:rsidRPr="0070726D">
        <w:rPr>
          <w:rFonts w:ascii="Segoe UI" w:eastAsia="Verdana" w:hAnsi="Segoe UI" w:cs="Segoe UI"/>
          <w:color w:val="FF0000"/>
          <w:sz w:val="20"/>
          <w:szCs w:val="20"/>
        </w:rPr>
        <w:t>[Título da seção]</w:t>
      </w:r>
    </w:p>
    <w:p w14:paraId="3D4E2F59" w14:textId="4ACE71BD" w:rsidR="00A04CB6" w:rsidRPr="00746E36" w:rsidRDefault="0076148F" w:rsidP="0076148F">
      <w:pPr>
        <w:keepNext/>
        <w:keepLines/>
        <w:spacing w:after="840" w:line="240" w:lineRule="auto"/>
        <w:jc w:val="right"/>
        <w:rPr>
          <w:rFonts w:ascii="Segoe UI" w:eastAsia="Verdana" w:hAnsi="Segoe UI" w:cs="Segoe UI"/>
          <w:color w:val="2F5496" w:themeColor="accent1" w:themeShade="BF"/>
          <w:sz w:val="20"/>
          <w:szCs w:val="20"/>
        </w:rPr>
      </w:pPr>
      <w:r w:rsidRPr="00C431F2">
        <w:rPr>
          <w:rFonts w:ascii="Segoe UI" w:hAnsi="Segoe UI" w:cs="Segoe UI"/>
          <w:color w:val="000000" w:themeColor="text1"/>
          <w:sz w:val="20"/>
          <w:szCs w:val="20"/>
        </w:rPr>
        <w:t xml:space="preserve">DOI: </w:t>
      </w:r>
      <w:hyperlink r:id="rId8" w:history="1">
        <w:r w:rsidR="00A04CB6" w:rsidRPr="004D1CD7">
          <w:rPr>
            <w:rStyle w:val="Hyperlink"/>
            <w:rFonts w:ascii="Segoe UI" w:eastAsia="Verdana" w:hAnsi="Segoe UI" w:cs="Segoe UI"/>
            <w:sz w:val="20"/>
            <w:szCs w:val="20"/>
          </w:rPr>
          <w:t>https://doi.org/10.22484/2177-5788.2024v50id</w:t>
        </w:r>
        <w:r w:rsidR="00A04CB6" w:rsidRPr="00A04CB6">
          <w:rPr>
            <w:rStyle w:val="Hyperlink"/>
            <w:rFonts w:ascii="Segoe UI" w:eastAsia="Verdana" w:hAnsi="Segoe UI" w:cs="Segoe UI"/>
            <w:sz w:val="20"/>
            <w:szCs w:val="20"/>
            <w:highlight w:val="yellow"/>
          </w:rPr>
          <w:t>0000</w:t>
        </w:r>
      </w:hyperlink>
      <w:r w:rsidR="00A04CB6">
        <w:rPr>
          <w:rFonts w:ascii="Segoe UI" w:eastAsia="Verdana" w:hAnsi="Segoe UI" w:cs="Segoe UI"/>
          <w:color w:val="2F5496" w:themeColor="accent1" w:themeShade="BF"/>
          <w:sz w:val="20"/>
          <w:szCs w:val="20"/>
        </w:rPr>
        <w:t xml:space="preserve">  </w:t>
      </w:r>
    </w:p>
    <w:p w14:paraId="694CB8A0" w14:textId="72247DAA" w:rsidR="007E44F0" w:rsidRPr="00864320" w:rsidRDefault="00FF5BF0" w:rsidP="00590A5A">
      <w:pPr>
        <w:keepNext/>
        <w:keepLines/>
        <w:spacing w:after="360" w:line="240" w:lineRule="auto"/>
        <w:jc w:val="center"/>
        <w:rPr>
          <w:rFonts w:ascii="Segoe UI" w:eastAsia="Verdana" w:hAnsi="Segoe UI" w:cs="Segoe UI"/>
          <w:b/>
          <w:color w:val="2F5496" w:themeColor="accent1" w:themeShade="BF"/>
          <w:sz w:val="24"/>
          <w:szCs w:val="24"/>
        </w:rPr>
      </w:pPr>
      <w:r w:rsidRPr="007C7296">
        <w:rPr>
          <w:rFonts w:ascii="Segoe UI" w:eastAsia="Verdana" w:hAnsi="Segoe UI" w:cs="Segoe UI"/>
          <w:b/>
          <w:color w:val="002060"/>
          <w:sz w:val="24"/>
          <w:szCs w:val="24"/>
        </w:rPr>
        <w:t xml:space="preserve">Título: subtítulo </w:t>
      </w:r>
      <w:r w:rsidR="0015621B" w:rsidRPr="007C7296">
        <w:rPr>
          <w:rFonts w:ascii="Segoe UI" w:eastAsia="Verdana" w:hAnsi="Segoe UI" w:cs="Segoe UI"/>
          <w:b/>
          <w:color w:val="002060"/>
          <w:sz w:val="24"/>
          <w:szCs w:val="24"/>
        </w:rPr>
        <w:t>(</w:t>
      </w:r>
      <w:r w:rsidRPr="007C7296">
        <w:rPr>
          <w:rFonts w:ascii="Segoe UI" w:eastAsia="Verdana" w:hAnsi="Segoe UI" w:cs="Segoe UI"/>
          <w:b/>
          <w:color w:val="002060"/>
          <w:sz w:val="24"/>
          <w:szCs w:val="24"/>
        </w:rPr>
        <w:t>se houver</w:t>
      </w:r>
      <w:r w:rsidR="0015621B" w:rsidRPr="00864320">
        <w:rPr>
          <w:rFonts w:ascii="Segoe UI" w:eastAsia="Verdana" w:hAnsi="Segoe UI" w:cs="Segoe UI"/>
          <w:b/>
          <w:color w:val="2F5496" w:themeColor="accent1" w:themeShade="BF"/>
          <w:sz w:val="24"/>
          <w:szCs w:val="24"/>
        </w:rPr>
        <w:t>)</w:t>
      </w:r>
      <w:r w:rsidR="00746E36">
        <w:rPr>
          <w:rFonts w:ascii="Segoe UI" w:eastAsia="Verdana" w:hAnsi="Segoe UI" w:cs="Segoe UI"/>
          <w:b/>
          <w:color w:val="2F5496" w:themeColor="accent1" w:themeShade="BF"/>
          <w:sz w:val="24"/>
          <w:szCs w:val="24"/>
        </w:rPr>
        <w:t xml:space="preserve"> </w:t>
      </w:r>
      <w:r w:rsidR="00EB3ABF" w:rsidRPr="00C431F2">
        <w:rPr>
          <w:rFonts w:ascii="Segoe UI" w:eastAsia="Verdana" w:hAnsi="Segoe UI" w:cs="Segoe UI"/>
          <w:bCs/>
          <w:color w:val="000000" w:themeColor="text1"/>
          <w:spacing w:val="-3"/>
          <w:sz w:val="24"/>
          <w:szCs w:val="24"/>
        </w:rPr>
        <w:t>(letra minúscula, fonte Segoe UI 12, negrito, centralizado)</w:t>
      </w:r>
    </w:p>
    <w:p w14:paraId="2A87959C" w14:textId="77777777" w:rsidR="00224B88" w:rsidRPr="00224B88" w:rsidRDefault="00224B88" w:rsidP="00224B88">
      <w:pPr>
        <w:keepNext/>
        <w:keepLines/>
        <w:spacing w:after="240" w:line="240" w:lineRule="auto"/>
        <w:jc w:val="center"/>
        <w:rPr>
          <w:rFonts w:ascii="Segoe UI" w:eastAsia="Verdana" w:hAnsi="Segoe UI" w:cs="Segoe UI"/>
          <w:color w:val="000000" w:themeColor="text1"/>
          <w:spacing w:val="-4"/>
          <w:sz w:val="20"/>
          <w:szCs w:val="20"/>
        </w:rPr>
      </w:pPr>
      <w:r w:rsidRPr="00224B88">
        <w:rPr>
          <w:rFonts w:ascii="Segoe UI" w:eastAsia="Verdana" w:hAnsi="Segoe UI" w:cs="Segoe UI"/>
          <w:color w:val="002060"/>
          <w:spacing w:val="-4"/>
          <w:sz w:val="20"/>
          <w:szCs w:val="20"/>
        </w:rPr>
        <w:t>Título: subtítulo (se houver) em inglês</w:t>
      </w:r>
      <w:r w:rsidRPr="00224B88">
        <w:rPr>
          <w:rFonts w:ascii="Segoe UI" w:eastAsia="Verdana" w:hAnsi="Segoe UI" w:cs="Segoe UI"/>
          <w:color w:val="4472C4" w:themeColor="accent1"/>
          <w:spacing w:val="-4"/>
          <w:sz w:val="20"/>
          <w:szCs w:val="20"/>
        </w:rPr>
        <w:t xml:space="preserve"> </w:t>
      </w:r>
      <w:r w:rsidRPr="00224B88">
        <w:rPr>
          <w:rFonts w:ascii="Segoe UI" w:eastAsia="Verdana" w:hAnsi="Segoe UI" w:cs="Segoe UI"/>
          <w:color w:val="000000" w:themeColor="text1"/>
          <w:spacing w:val="-4"/>
          <w:sz w:val="20"/>
          <w:szCs w:val="20"/>
        </w:rPr>
        <w:t>(letra minúscula, fonte Segoe UI, corpo 10, sem negrito, centralizado)</w:t>
      </w:r>
    </w:p>
    <w:p w14:paraId="2E833AC5" w14:textId="77777777" w:rsidR="00224B88" w:rsidRPr="00224B88" w:rsidRDefault="00224B88" w:rsidP="00224B88">
      <w:pPr>
        <w:tabs>
          <w:tab w:val="right" w:pos="7129"/>
        </w:tabs>
        <w:spacing w:after="360" w:line="240" w:lineRule="auto"/>
        <w:jc w:val="center"/>
        <w:rPr>
          <w:rFonts w:ascii="Segoe UI" w:eastAsiaTheme="minorHAnsi" w:hAnsi="Segoe UI" w:cs="Segoe UI"/>
          <w:color w:val="000000" w:themeColor="text1"/>
          <w:spacing w:val="-2"/>
          <w:sz w:val="20"/>
          <w:szCs w:val="20"/>
          <w:lang w:eastAsia="en-US"/>
        </w:rPr>
      </w:pPr>
      <w:r w:rsidRPr="00224B88">
        <w:rPr>
          <w:rFonts w:ascii="Segoe UI" w:eastAsiaTheme="minorHAnsi" w:hAnsi="Segoe UI" w:cs="Segoe UI"/>
          <w:color w:val="002060"/>
          <w:spacing w:val="-1"/>
          <w:sz w:val="20"/>
          <w:szCs w:val="20"/>
          <w:lang w:eastAsia="en-US"/>
        </w:rPr>
        <w:t>Título: subtítulo (se houver) em espanhol</w:t>
      </w:r>
      <w:r w:rsidRPr="00224B88">
        <w:rPr>
          <w:rFonts w:ascii="Segoe UI" w:eastAsiaTheme="minorHAnsi" w:hAnsi="Segoe UI" w:cs="Segoe UI"/>
          <w:color w:val="4472C4" w:themeColor="accent1"/>
          <w:spacing w:val="-1"/>
          <w:sz w:val="20"/>
          <w:szCs w:val="20"/>
          <w:lang w:eastAsia="en-US"/>
        </w:rPr>
        <w:t xml:space="preserve"> </w:t>
      </w:r>
      <w:r w:rsidRPr="00224B88">
        <w:rPr>
          <w:rFonts w:ascii="Segoe UI" w:eastAsiaTheme="minorHAnsi" w:hAnsi="Segoe UI" w:cs="Segoe UI"/>
          <w:color w:val="000000" w:themeColor="text1"/>
          <w:spacing w:val="-1"/>
          <w:sz w:val="20"/>
          <w:szCs w:val="20"/>
          <w:lang w:eastAsia="en-US"/>
        </w:rPr>
        <w:t>(letra minúscula, fonte Segoe UI 10, sem negrito, centralizado</w:t>
      </w:r>
      <w:r w:rsidRPr="00224B88">
        <w:rPr>
          <w:rFonts w:ascii="Segoe UI" w:eastAsiaTheme="minorHAnsi" w:hAnsi="Segoe UI" w:cs="Segoe UI"/>
          <w:color w:val="000000" w:themeColor="text1"/>
          <w:spacing w:val="-2"/>
          <w:sz w:val="20"/>
          <w:szCs w:val="20"/>
          <w:lang w:eastAsia="en-US"/>
        </w:rPr>
        <w:t>)</w:t>
      </w:r>
    </w:p>
    <w:p w14:paraId="76913F0E" w14:textId="77777777" w:rsidR="007679C8" w:rsidRDefault="007679C8" w:rsidP="007679C8">
      <w:pPr>
        <w:keepNext/>
        <w:keepLines/>
        <w:spacing w:after="120" w:line="240" w:lineRule="auto"/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</w:pPr>
      <w:r w:rsidRPr="00C431F2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>NÃO IDENTIFICAR AUTORIA</w:t>
      </w:r>
      <w:r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 NO ARTIGO </w:t>
      </w:r>
    </w:p>
    <w:p w14:paraId="6AF2E238" w14:textId="0E949E80" w:rsidR="007679C8" w:rsidRDefault="007679C8" w:rsidP="007679C8">
      <w:pPr>
        <w:keepNext/>
        <w:keepLines/>
        <w:spacing w:after="120" w:line="240" w:lineRule="auto"/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</w:pPr>
      <w:r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Inserir no sistema Nome Completo; E-mail; País; URL do Lattes; URL do Orcid; Instituição e Resumo da biografia, com indicação da titulação. </w:t>
      </w:r>
    </w:p>
    <w:p w14:paraId="7A7E2A04" w14:textId="7E8A523F" w:rsidR="00E24A86" w:rsidRPr="009C7BA1" w:rsidRDefault="00E24A86" w:rsidP="00E24A86">
      <w:pPr>
        <w:keepNext/>
        <w:keepLines/>
        <w:spacing w:after="360" w:line="240" w:lineRule="auto"/>
        <w:rPr>
          <w:rFonts w:ascii="Segoe UI" w:eastAsia="DengXian" w:hAnsi="Segoe UI" w:cs="Segoe UI"/>
          <w:color w:val="FF0000"/>
          <w:sz w:val="20"/>
          <w:szCs w:val="20"/>
          <w:u w:val="single"/>
          <w:shd w:val="clear" w:color="auto" w:fill="FFFFFF"/>
        </w:rPr>
      </w:pPr>
      <w:r w:rsidRPr="009C7BA1">
        <w:rPr>
          <w:rFonts w:ascii="Segoe UI" w:eastAsia="DengXian" w:hAnsi="Segoe UI" w:cs="Segoe UI"/>
          <w:b/>
          <w:bCs/>
          <w:color w:val="000000" w:themeColor="text1"/>
          <w:sz w:val="20"/>
          <w:szCs w:val="20"/>
          <w:shd w:val="clear" w:color="auto" w:fill="FFFFFF"/>
        </w:rPr>
        <w:t>Autor</w:t>
      </w:r>
      <w:r w:rsidRPr="009C7BA1">
        <w:rPr>
          <w:rStyle w:val="Refdenotaderodap"/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</w:rPr>
        <w:footnoteReference w:id="1"/>
      </w:r>
      <w:r w:rsidRPr="009C7BA1">
        <w:rPr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Instituição | Cidade | Estado | País. </w:t>
      </w:r>
      <w:r w:rsidRPr="009C7BA1">
        <w:rPr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</w:rPr>
        <w:t xml:space="preserve">E-mail: </w:t>
      </w:r>
      <w:proofErr w:type="spellStart"/>
      <w:r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>email@email</w:t>
      </w:r>
      <w:proofErr w:type="spellEnd"/>
      <w:r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 | </w:t>
      </w:r>
      <w:r w:rsidRPr="009C7BA1">
        <w:rPr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</w:rPr>
        <w:t>Orcid:</w:t>
      </w:r>
      <w:r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 </w:t>
      </w:r>
      <w:hyperlink r:id="rId9" w:history="1">
        <w:r w:rsidRPr="009C7BA1">
          <w:rPr>
            <w:rStyle w:val="Hyperlink"/>
            <w:rFonts w:ascii="Segoe UI" w:eastAsia="DengXian" w:hAnsi="Segoe UI" w:cs="Segoe UI"/>
            <w:bCs/>
            <w:color w:val="FF0000"/>
            <w:sz w:val="20"/>
            <w:szCs w:val="20"/>
            <w:shd w:val="clear" w:color="auto" w:fill="FFFFFF"/>
          </w:rPr>
          <w:t>http://orcid</w:t>
        </w:r>
      </w:hyperlink>
      <w:r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 </w:t>
      </w:r>
    </w:p>
    <w:p w14:paraId="2D1430F1" w14:textId="633F3296" w:rsidR="00FF1166" w:rsidRDefault="00A00B3B" w:rsidP="00590A5A">
      <w:pPr>
        <w:spacing w:after="120" w:line="240" w:lineRule="auto"/>
        <w:jc w:val="both"/>
        <w:rPr>
          <w:rFonts w:ascii="Segoe UI" w:eastAsia="Verdana" w:hAnsi="Segoe UI" w:cs="Segoe UI"/>
          <w:b/>
          <w:sz w:val="20"/>
          <w:szCs w:val="20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</w:rPr>
        <w:t>Resumo:</w:t>
      </w:r>
      <w:r w:rsidRPr="00864320">
        <w:rPr>
          <w:rFonts w:ascii="Segoe UI" w:eastAsia="Verdana" w:hAnsi="Segoe UI" w:cs="Segoe UI"/>
          <w:b/>
          <w:sz w:val="20"/>
          <w:szCs w:val="20"/>
        </w:rPr>
        <w:t xml:space="preserve"> </w:t>
      </w:r>
      <w:r w:rsidR="000E6838" w:rsidRPr="00C431F2">
        <w:rPr>
          <w:rFonts w:ascii="Segoe UI" w:hAnsi="Segoe UI" w:cs="Segoe UI"/>
          <w:color w:val="000000" w:themeColor="text1"/>
          <w:sz w:val="20"/>
          <w:szCs w:val="20"/>
        </w:rPr>
        <w:t>R</w:t>
      </w:r>
      <w:r w:rsidR="000E6838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edigido em parágrafo único, fonte Segoe UI, corpo 10, espaçamento antes 0 e depois </w:t>
      </w:r>
      <w:r w:rsidR="000E6838">
        <w:rPr>
          <w:rFonts w:ascii="Segoe UI" w:eastAsia="Times New Roman" w:hAnsi="Segoe UI" w:cs="Segoe UI"/>
          <w:color w:val="000000" w:themeColor="text1"/>
          <w:sz w:val="20"/>
          <w:szCs w:val="20"/>
        </w:rPr>
        <w:t>12</w:t>
      </w:r>
      <w:r w:rsidR="000E6838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; espaçamento entrelinhas simples. Deve apresentar os pontos relevantes do texto, </w:t>
      </w:r>
      <w:r w:rsidR="000E6838" w:rsidRPr="00C431F2">
        <w:rPr>
          <w:rFonts w:ascii="Segoe UI" w:hAnsi="Segoe UI" w:cs="Segoe UI"/>
          <w:color w:val="000000" w:themeColor="text1"/>
          <w:sz w:val="20"/>
          <w:szCs w:val="20"/>
        </w:rPr>
        <w:t>objetivo, método e conclusão, fornecendo uma visão clara e rápida do conteúdo com extensão de 1</w:t>
      </w:r>
      <w:r w:rsidR="00AC7DB3">
        <w:rPr>
          <w:rFonts w:ascii="Segoe UI" w:hAnsi="Segoe UI" w:cs="Segoe UI"/>
          <w:color w:val="000000" w:themeColor="text1"/>
          <w:sz w:val="20"/>
          <w:szCs w:val="20"/>
        </w:rPr>
        <w:t>5</w:t>
      </w:r>
      <w:r w:rsidR="000E6838" w:rsidRPr="00C431F2">
        <w:rPr>
          <w:rFonts w:ascii="Segoe UI" w:hAnsi="Segoe UI" w:cs="Segoe UI"/>
          <w:color w:val="000000" w:themeColor="text1"/>
          <w:sz w:val="20"/>
          <w:szCs w:val="20"/>
        </w:rPr>
        <w:t>0 a 250 palavras, redigido na 3ª pessoa do singular, com verbo na voz ativa. E</w:t>
      </w:r>
      <w:r w:rsidR="000E6838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vitar o uso de fórmulas, abreviações, símbolos, não utilizar citações e referências.</w:t>
      </w:r>
    </w:p>
    <w:p w14:paraId="6335EF7A" w14:textId="77777777" w:rsidR="00E23D99" w:rsidRDefault="00A00B3B" w:rsidP="00E139EF">
      <w:pPr>
        <w:spacing w:after="24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</w:rPr>
        <w:t>Palavras-chave:</w:t>
      </w:r>
      <w:r w:rsidRPr="00864320">
        <w:rPr>
          <w:rFonts w:ascii="Segoe UI" w:eastAsia="Verdana" w:hAnsi="Segoe UI" w:cs="Segoe UI"/>
          <w:sz w:val="20"/>
          <w:szCs w:val="20"/>
        </w:rPr>
        <w:t xml:space="preserve"> </w:t>
      </w:r>
      <w:r w:rsidR="007751CE" w:rsidRPr="009C7BA1">
        <w:rPr>
          <w:rFonts w:ascii="Segoe UI" w:hAnsi="Segoe UI" w:cs="Segoe UI"/>
          <w:color w:val="000000" w:themeColor="text1"/>
          <w:sz w:val="20"/>
          <w:szCs w:val="20"/>
        </w:rPr>
        <w:t>até 3;</w:t>
      </w:r>
      <w:r w:rsidR="007751CE" w:rsidRPr="009C7BA1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7751CE" w:rsidRPr="009C7BA1">
        <w:rPr>
          <w:rFonts w:ascii="Segoe UI" w:hAnsi="Segoe UI" w:cs="Segoe UI"/>
          <w:color w:val="000000" w:themeColor="text1"/>
          <w:sz w:val="20"/>
          <w:szCs w:val="20"/>
        </w:rPr>
        <w:t>apresentadas em letras minúsculas; com exceção dos Nomes Próprios; Nomes</w:t>
      </w:r>
      <w:r w:rsidR="007751CE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7751CE" w:rsidRPr="009C7BA1">
        <w:rPr>
          <w:rFonts w:ascii="Segoe UI" w:hAnsi="Segoe UI" w:cs="Segoe UI"/>
          <w:color w:val="000000" w:themeColor="text1"/>
          <w:sz w:val="20"/>
          <w:szCs w:val="20"/>
        </w:rPr>
        <w:t>Científicos; Siglas; separadas entre si por ponto e vírgula; finalizadas por ponto final.</w:t>
      </w:r>
    </w:p>
    <w:p w14:paraId="21056059" w14:textId="77777777" w:rsidR="00E23D99" w:rsidRDefault="00E23D99">
      <w:pPr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br w:type="page"/>
      </w:r>
    </w:p>
    <w:p w14:paraId="2F6417E7" w14:textId="7A938C9C" w:rsidR="007E44F0" w:rsidRPr="00864320" w:rsidRDefault="00A00B3B" w:rsidP="00485860">
      <w:pPr>
        <w:spacing w:after="200" w:line="240" w:lineRule="auto"/>
        <w:jc w:val="both"/>
        <w:rPr>
          <w:rFonts w:ascii="Segoe UI" w:eastAsia="Verdana" w:hAnsi="Segoe UI" w:cs="Segoe UI"/>
          <w:sz w:val="20"/>
          <w:szCs w:val="20"/>
          <w:lang w:val="en-US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  <w:lang w:val="en-US"/>
        </w:rPr>
        <w:lastRenderedPageBreak/>
        <w:t>Abstract:</w:t>
      </w:r>
      <w:r w:rsidRPr="00864320">
        <w:rPr>
          <w:rFonts w:ascii="Segoe UI" w:eastAsia="Verdana" w:hAnsi="Segoe UI" w:cs="Segoe UI"/>
          <w:sz w:val="20"/>
          <w:szCs w:val="20"/>
          <w:lang w:val="en-US"/>
        </w:rPr>
        <w:t xml:space="preserve"> </w:t>
      </w:r>
      <w:r w:rsidR="002C436B" w:rsidRPr="009C7BA1">
        <w:rPr>
          <w:rFonts w:ascii="Segoe UI" w:hAnsi="Segoe UI" w:cs="Segoe UI"/>
          <w:color w:val="000000" w:themeColor="text1"/>
          <w:sz w:val="20"/>
          <w:szCs w:val="20"/>
        </w:rPr>
        <w:t>Versão do resumo em inglês, seguindo orientações do resumo em português.</w:t>
      </w:r>
    </w:p>
    <w:p w14:paraId="141995F6" w14:textId="77777777" w:rsidR="001F1D07" w:rsidRPr="00C431F2" w:rsidRDefault="00A00B3B" w:rsidP="001F1D07">
      <w:pPr>
        <w:pStyle w:val="SemEspaamento"/>
        <w:spacing w:after="36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  <w:lang w:val="en-US"/>
        </w:rPr>
        <w:t>Keywords:</w:t>
      </w:r>
      <w:r w:rsidR="00C062C8" w:rsidRPr="00864320">
        <w:rPr>
          <w:rFonts w:ascii="Segoe UI" w:eastAsia="Verdana" w:hAnsi="Segoe UI" w:cs="Segoe UI"/>
          <w:b/>
          <w:bCs/>
          <w:sz w:val="20"/>
          <w:szCs w:val="20"/>
          <w:lang w:val="en-US"/>
        </w:rPr>
        <w:t xml:space="preserve"> </w:t>
      </w:r>
      <w:r w:rsidR="001F1D07" w:rsidRPr="00C431F2">
        <w:rPr>
          <w:rFonts w:ascii="Segoe UI" w:hAnsi="Segoe UI" w:cs="Segoe UI"/>
          <w:color w:val="000000" w:themeColor="text1"/>
          <w:sz w:val="20"/>
          <w:szCs w:val="20"/>
        </w:rPr>
        <w:t>até 3; apresentadas em letras minúsculas; com exceção dos Nomes Próprios; Nomes Científicos; Siglas; separadas entre si por ponto e vírgula; finalizadas por ponto final.</w:t>
      </w:r>
    </w:p>
    <w:p w14:paraId="0E5642A9" w14:textId="77777777" w:rsidR="002C436B" w:rsidRDefault="00A00B3B" w:rsidP="00485860">
      <w:pPr>
        <w:spacing w:after="20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</w:rPr>
        <w:t>Resumen:</w:t>
      </w:r>
      <w:r w:rsidRPr="00864320">
        <w:rPr>
          <w:rFonts w:ascii="Segoe UI" w:eastAsia="Verdana" w:hAnsi="Segoe UI" w:cs="Segoe UI"/>
          <w:sz w:val="20"/>
          <w:szCs w:val="20"/>
        </w:rPr>
        <w:t xml:space="preserve"> </w:t>
      </w:r>
      <w:r w:rsidR="002C436B" w:rsidRPr="009C7BA1">
        <w:rPr>
          <w:rFonts w:ascii="Segoe UI" w:hAnsi="Segoe UI" w:cs="Segoe UI"/>
          <w:color w:val="000000" w:themeColor="text1"/>
          <w:sz w:val="20"/>
          <w:szCs w:val="20"/>
        </w:rPr>
        <w:t>Versão do resumo em espanhol, seguindo as orientações do resumo em português.</w:t>
      </w:r>
    </w:p>
    <w:p w14:paraId="0ADCA4FB" w14:textId="68D62802" w:rsidR="000E0796" w:rsidRPr="001F1D07" w:rsidRDefault="00A00B3B" w:rsidP="001F1D07">
      <w:pPr>
        <w:pStyle w:val="SemEspaamen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</w:rPr>
        <w:t>Palavras claves:</w:t>
      </w:r>
      <w:r w:rsidRPr="00864320">
        <w:rPr>
          <w:rFonts w:ascii="Segoe UI" w:eastAsia="Verdana" w:hAnsi="Segoe UI" w:cs="Segoe UI"/>
          <w:sz w:val="20"/>
          <w:szCs w:val="20"/>
        </w:rPr>
        <w:t xml:space="preserve"> </w:t>
      </w:r>
      <w:bookmarkStart w:id="0" w:name="_Hlk135074383"/>
      <w:r w:rsidR="001F1D07" w:rsidRPr="00C431F2">
        <w:rPr>
          <w:rFonts w:ascii="Segoe UI" w:hAnsi="Segoe UI" w:cs="Segoe UI"/>
          <w:color w:val="000000" w:themeColor="text1"/>
          <w:sz w:val="20"/>
          <w:szCs w:val="20"/>
        </w:rPr>
        <w:t>até 3;</w:t>
      </w:r>
      <w:r w:rsidR="001F1D07" w:rsidRPr="00C431F2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1F1D07" w:rsidRPr="00C431F2">
        <w:rPr>
          <w:rFonts w:ascii="Segoe UI" w:hAnsi="Segoe UI" w:cs="Segoe UI"/>
          <w:color w:val="000000" w:themeColor="text1"/>
          <w:sz w:val="20"/>
          <w:szCs w:val="20"/>
        </w:rPr>
        <w:t>apresentadas em letras minúsculas; com exceção dos Nomes Próprios; Nomes Científicos; Siglas; separadas entre si por ponto e vírgula; finalizadas por ponto final.</w:t>
      </w:r>
      <w:bookmarkEnd w:id="0"/>
    </w:p>
    <w:p w14:paraId="450F02BB" w14:textId="1330C759" w:rsidR="00E93877" w:rsidRPr="00C74428" w:rsidRDefault="000E0796" w:rsidP="00E93877">
      <w:pPr>
        <w:spacing w:after="240" w:line="240" w:lineRule="auto"/>
        <w:rPr>
          <w:rFonts w:ascii="Segoe UI" w:eastAsia="Verdana" w:hAnsi="Segoe UI" w:cs="Segoe UI"/>
          <w:b/>
          <w:color w:val="000000" w:themeColor="text1"/>
          <w:sz w:val="20"/>
          <w:szCs w:val="20"/>
        </w:rPr>
      </w:pPr>
      <w:r w:rsidRPr="00864320">
        <w:rPr>
          <w:rFonts w:ascii="Segoe UI" w:hAnsi="Segoe UI" w:cs="Segoe UI"/>
          <w:sz w:val="20"/>
          <w:szCs w:val="20"/>
        </w:rPr>
        <w:br w:type="page"/>
      </w:r>
      <w:r w:rsidR="00B97BAB" w:rsidRPr="00B97BAB">
        <w:rPr>
          <w:rFonts w:ascii="Segoe UI" w:eastAsia="Verdana" w:hAnsi="Segoe UI" w:cs="Segoe UI"/>
          <w:b/>
          <w:color w:val="002060"/>
          <w:sz w:val="24"/>
        </w:rPr>
        <w:lastRenderedPageBreak/>
        <w:t>1 I</w:t>
      </w:r>
      <w:r w:rsidR="00A00B3B" w:rsidRPr="00B97BAB">
        <w:rPr>
          <w:rFonts w:ascii="Segoe UI" w:eastAsia="Verdana" w:hAnsi="Segoe UI" w:cs="Segoe UI"/>
          <w:b/>
          <w:color w:val="002060"/>
          <w:sz w:val="24"/>
        </w:rPr>
        <w:t>ntrodução</w:t>
      </w:r>
      <w:r w:rsidR="00E93877" w:rsidRPr="00B97BAB">
        <w:rPr>
          <w:rFonts w:ascii="Segoe UI" w:eastAsia="Verdana" w:hAnsi="Segoe UI" w:cs="Segoe UI"/>
          <w:b/>
          <w:color w:val="002060"/>
          <w:sz w:val="24"/>
        </w:rPr>
        <w:t xml:space="preserve"> </w:t>
      </w:r>
      <w:r w:rsidR="00BE5DCD" w:rsidRPr="00C74428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BE5DCD" w:rsidRPr="00C74428">
        <w:rPr>
          <w:rFonts w:ascii="Segoe UI" w:eastAsia="Times New Roman" w:hAnsi="Segoe UI" w:cs="Segoe UI"/>
          <w:color w:val="FF0000"/>
          <w:sz w:val="20"/>
          <w:szCs w:val="20"/>
        </w:rPr>
        <w:t>espaçamento antes 0 e depois 12; espaçamento entrelinhas simples)</w:t>
      </w:r>
    </w:p>
    <w:p w14:paraId="54F29E4F" w14:textId="78D9FABE" w:rsidR="00C31098" w:rsidRPr="00C31098" w:rsidRDefault="00C31098" w:rsidP="00C31098">
      <w:pPr>
        <w:spacing w:before="120" w:after="120" w:line="240" w:lineRule="auto"/>
        <w:ind w:firstLine="709"/>
        <w:jc w:val="both"/>
        <w:rPr>
          <w:rFonts w:ascii="Segoe UI" w:eastAsiaTheme="minorHAnsi" w:hAnsi="Segoe UI" w:cs="Segoe UI"/>
          <w:sz w:val="24"/>
          <w:lang w:eastAsia="en-US"/>
        </w:rPr>
      </w:pPr>
      <w:r w:rsidRPr="00C31098">
        <w:rPr>
          <w:rFonts w:ascii="Segoe UI" w:eastAsiaTheme="minorHAnsi" w:hAnsi="Segoe UI" w:cs="Segoe UI"/>
          <w:sz w:val="24"/>
          <w:lang w:eastAsia="en-US"/>
        </w:rPr>
        <w:t>A formatação deve seguir este modelo de padronização (template)</w:t>
      </w:r>
      <w:r w:rsidR="000E0CA0">
        <w:rPr>
          <w:rFonts w:ascii="Segoe UI" w:eastAsiaTheme="minorHAnsi" w:hAnsi="Segoe UI" w:cs="Segoe UI"/>
          <w:sz w:val="24"/>
          <w:lang w:eastAsia="en-US"/>
        </w:rPr>
        <w:t>. Q</w:t>
      </w:r>
      <w:r w:rsidRPr="00C31098">
        <w:rPr>
          <w:rFonts w:ascii="Segoe UI" w:eastAsiaTheme="minorHAnsi" w:hAnsi="Segoe UI" w:cs="Segoe UI"/>
          <w:sz w:val="24"/>
          <w:lang w:eastAsia="en-US"/>
        </w:rPr>
        <w:t>uando não estiver no template, seguindo as orientações de normalização, será devolvido na fase inicial da pré-avaliação.</w:t>
      </w:r>
    </w:p>
    <w:p w14:paraId="11819C3E" w14:textId="77777777" w:rsidR="009909BC" w:rsidRDefault="00C31098" w:rsidP="00447661">
      <w:pPr>
        <w:spacing w:before="120" w:after="120" w:line="240" w:lineRule="auto"/>
        <w:ind w:firstLine="709"/>
        <w:jc w:val="both"/>
        <w:rPr>
          <w:rFonts w:ascii="Segoe UI" w:eastAsiaTheme="minorHAnsi" w:hAnsi="Segoe UI" w:cs="Segoe UI"/>
          <w:spacing w:val="-3"/>
          <w:sz w:val="24"/>
          <w:lang w:eastAsia="en-US"/>
        </w:rPr>
      </w:pPr>
      <w:r w:rsidRPr="00C31098">
        <w:rPr>
          <w:rFonts w:ascii="Segoe UI" w:eastAsiaTheme="minorHAnsi" w:hAnsi="Segoe UI" w:cs="Segoe UI"/>
          <w:spacing w:val="-3"/>
          <w:sz w:val="24"/>
          <w:lang w:eastAsia="en-US"/>
        </w:rPr>
        <w:t>O arquivo deve ser submetido em Word, fonte Segoe UI, corpo 12, espaçamento antes e depois de 6; espaçamento entrelinhas simples; justificado, parágrafos com entrada de 1,25 cm</w:t>
      </w:r>
      <w:r w:rsidR="001E0593">
        <w:rPr>
          <w:rFonts w:ascii="Segoe UI" w:eastAsiaTheme="minorHAnsi" w:hAnsi="Segoe UI" w:cs="Segoe UI"/>
          <w:spacing w:val="-3"/>
          <w:sz w:val="24"/>
          <w:lang w:eastAsia="en-US"/>
        </w:rPr>
        <w:t xml:space="preserve">. </w:t>
      </w:r>
    </w:p>
    <w:p w14:paraId="52D858E3" w14:textId="5EF776FD" w:rsidR="00DC3153" w:rsidRPr="00447661" w:rsidRDefault="001E0593" w:rsidP="00447661">
      <w:pPr>
        <w:spacing w:before="120" w:after="120" w:line="240" w:lineRule="auto"/>
        <w:ind w:firstLine="709"/>
        <w:jc w:val="both"/>
        <w:rPr>
          <w:rFonts w:ascii="Segoe UI" w:eastAsiaTheme="minorHAnsi" w:hAnsi="Segoe UI" w:cs="Segoe UI"/>
          <w:spacing w:val="-3"/>
          <w:sz w:val="24"/>
          <w:lang w:eastAsia="en-US"/>
        </w:rPr>
      </w:pPr>
      <w:r>
        <w:rPr>
          <w:rFonts w:ascii="Segoe UI" w:eastAsiaTheme="minorHAnsi" w:hAnsi="Segoe UI" w:cs="Segoe UI"/>
          <w:spacing w:val="-3"/>
          <w:sz w:val="24"/>
          <w:lang w:eastAsia="en-US"/>
        </w:rPr>
        <w:t xml:space="preserve">O artigo </w:t>
      </w:r>
      <w:r w:rsidR="00447661">
        <w:rPr>
          <w:rFonts w:ascii="Segoe UI" w:eastAsiaTheme="minorHAnsi" w:hAnsi="Segoe UI" w:cs="Segoe UI"/>
          <w:spacing w:val="-3"/>
          <w:sz w:val="24"/>
          <w:lang w:eastAsia="en-US"/>
        </w:rPr>
        <w:t xml:space="preserve">deve ter </w:t>
      </w:r>
      <w:r w:rsidR="00447661" w:rsidRPr="00A02017">
        <w:rPr>
          <w:rFonts w:ascii="Segoe UI" w:eastAsiaTheme="minorHAnsi" w:hAnsi="Segoe UI" w:cs="Segoe UI"/>
          <w:b/>
          <w:bCs/>
          <w:spacing w:val="-3"/>
          <w:sz w:val="24"/>
          <w:lang w:eastAsia="en-US"/>
        </w:rPr>
        <w:t>no mínimo</w:t>
      </w:r>
      <w:r w:rsidR="00447661">
        <w:rPr>
          <w:rFonts w:ascii="Segoe UI" w:eastAsiaTheme="minorHAnsi" w:hAnsi="Segoe UI" w:cs="Segoe UI"/>
          <w:spacing w:val="-3"/>
          <w:sz w:val="24"/>
          <w:lang w:eastAsia="en-US"/>
        </w:rPr>
        <w:t xml:space="preserve"> </w:t>
      </w:r>
      <w:r w:rsidR="00DC3153" w:rsidRPr="00447661">
        <w:rPr>
          <w:rFonts w:ascii="Segoe UI" w:hAnsi="Segoe UI" w:cs="Segoe UI"/>
          <w:b/>
          <w:bCs/>
          <w:sz w:val="24"/>
          <w:szCs w:val="24"/>
        </w:rPr>
        <w:t>35 mil e</w:t>
      </w:r>
      <w:r w:rsidR="00447661">
        <w:rPr>
          <w:rFonts w:ascii="Segoe UI" w:hAnsi="Segoe UI" w:cs="Segoe UI"/>
          <w:b/>
          <w:bCs/>
          <w:sz w:val="24"/>
          <w:szCs w:val="24"/>
        </w:rPr>
        <w:t>, no máximo,</w:t>
      </w:r>
      <w:r w:rsidR="00DC3153" w:rsidRPr="00447661">
        <w:rPr>
          <w:rFonts w:ascii="Segoe UI" w:hAnsi="Segoe UI" w:cs="Segoe UI"/>
          <w:b/>
          <w:bCs/>
          <w:sz w:val="24"/>
          <w:szCs w:val="24"/>
        </w:rPr>
        <w:t xml:space="preserve"> 50 mil caracteres</w:t>
      </w:r>
      <w:r w:rsidR="00DC3153" w:rsidRPr="00447661">
        <w:rPr>
          <w:rFonts w:ascii="Segoe UI" w:hAnsi="Segoe UI" w:cs="Segoe UI"/>
          <w:sz w:val="24"/>
          <w:szCs w:val="24"/>
        </w:rPr>
        <w:t xml:space="preserve"> (com espaço</w:t>
      </w:r>
      <w:r w:rsidR="00AA52D4">
        <w:rPr>
          <w:rFonts w:ascii="Segoe UI" w:hAnsi="Segoe UI" w:cs="Segoe UI"/>
          <w:sz w:val="24"/>
          <w:szCs w:val="24"/>
        </w:rPr>
        <w:t>s</w:t>
      </w:r>
      <w:r w:rsidR="00DC3153" w:rsidRPr="00447661">
        <w:rPr>
          <w:rFonts w:ascii="Segoe UI" w:hAnsi="Segoe UI" w:cs="Segoe UI"/>
          <w:sz w:val="24"/>
          <w:szCs w:val="24"/>
        </w:rPr>
        <w:t>)</w:t>
      </w:r>
      <w:r w:rsidR="00F41694">
        <w:rPr>
          <w:rFonts w:ascii="Segoe UI" w:hAnsi="Segoe UI" w:cs="Segoe UI"/>
          <w:sz w:val="24"/>
          <w:szCs w:val="24"/>
        </w:rPr>
        <w:t xml:space="preserve">. O resumo deve ter </w:t>
      </w:r>
      <w:r w:rsidR="00A02017">
        <w:rPr>
          <w:rFonts w:ascii="Segoe UI" w:eastAsiaTheme="minorHAnsi" w:hAnsi="Segoe UI" w:cs="Segoe UI"/>
          <w:spacing w:val="-3"/>
          <w:sz w:val="24"/>
          <w:lang w:eastAsia="en-US"/>
        </w:rPr>
        <w:t>extensão de 150 a 250 palavras</w:t>
      </w:r>
      <w:r w:rsidR="00F41694">
        <w:rPr>
          <w:rFonts w:ascii="Segoe UI" w:eastAsiaTheme="minorHAnsi" w:hAnsi="Segoe UI" w:cs="Segoe UI"/>
          <w:spacing w:val="-3"/>
          <w:sz w:val="24"/>
          <w:lang w:eastAsia="en-US"/>
        </w:rPr>
        <w:t>.</w:t>
      </w:r>
      <w:r w:rsidR="00DA1D4C">
        <w:rPr>
          <w:rFonts w:ascii="Segoe UI" w:eastAsiaTheme="minorHAnsi" w:hAnsi="Segoe UI" w:cs="Segoe UI"/>
          <w:spacing w:val="-3"/>
          <w:sz w:val="24"/>
          <w:lang w:eastAsia="en-US"/>
        </w:rPr>
        <w:t xml:space="preserve"> A</w:t>
      </w:r>
      <w:r w:rsidR="00DC3153" w:rsidRPr="00447661">
        <w:rPr>
          <w:rFonts w:ascii="Segoe UI" w:hAnsi="Segoe UI" w:cs="Segoe UI"/>
          <w:sz w:val="24"/>
          <w:szCs w:val="24"/>
        </w:rPr>
        <w:t xml:space="preserve"> resenha</w:t>
      </w:r>
      <w:r w:rsidR="00AC7DB3" w:rsidRPr="00447661">
        <w:rPr>
          <w:rFonts w:ascii="Segoe UI" w:hAnsi="Segoe UI" w:cs="Segoe UI"/>
          <w:sz w:val="24"/>
          <w:szCs w:val="24"/>
        </w:rPr>
        <w:t xml:space="preserve">, de livros publicados nos últimos dois anos, </w:t>
      </w:r>
      <w:r w:rsidR="009909BC">
        <w:rPr>
          <w:rFonts w:ascii="Segoe UI" w:hAnsi="Segoe UI" w:cs="Segoe UI"/>
          <w:sz w:val="24"/>
          <w:szCs w:val="24"/>
        </w:rPr>
        <w:t xml:space="preserve">deve ter </w:t>
      </w:r>
      <w:r w:rsidR="00DC3153" w:rsidRPr="00447661">
        <w:rPr>
          <w:rFonts w:ascii="Segoe UI" w:hAnsi="Segoe UI" w:cs="Segoe UI"/>
          <w:sz w:val="24"/>
          <w:szCs w:val="24"/>
        </w:rPr>
        <w:t>até 6.000 caracteres (com espaço</w:t>
      </w:r>
      <w:r w:rsidR="00AA52D4">
        <w:rPr>
          <w:rFonts w:ascii="Segoe UI" w:hAnsi="Segoe UI" w:cs="Segoe UI"/>
          <w:sz w:val="24"/>
          <w:szCs w:val="24"/>
        </w:rPr>
        <w:t>s</w:t>
      </w:r>
      <w:r w:rsidR="00DC3153" w:rsidRPr="00447661">
        <w:rPr>
          <w:rFonts w:ascii="Segoe UI" w:hAnsi="Segoe UI" w:cs="Segoe UI"/>
          <w:sz w:val="24"/>
          <w:szCs w:val="24"/>
        </w:rPr>
        <w:t>)</w:t>
      </w:r>
      <w:r w:rsidR="00AC7DB3" w:rsidRPr="00447661">
        <w:rPr>
          <w:rFonts w:ascii="Segoe UI" w:hAnsi="Segoe UI" w:cs="Segoe UI"/>
          <w:sz w:val="24"/>
          <w:szCs w:val="24"/>
        </w:rPr>
        <w:t>.</w:t>
      </w:r>
    </w:p>
    <w:p w14:paraId="08EDF1F9" w14:textId="77777777" w:rsidR="00C74428" w:rsidRPr="00C74428" w:rsidRDefault="00C74428" w:rsidP="00C74428">
      <w:pPr>
        <w:spacing w:before="360" w:after="240" w:line="240" w:lineRule="auto"/>
        <w:rPr>
          <w:rFonts w:ascii="Segoe UI" w:eastAsia="Verdana" w:hAnsi="Segoe UI" w:cs="Segoe UI"/>
          <w:color w:val="FF0000"/>
          <w:sz w:val="20"/>
          <w:szCs w:val="20"/>
        </w:rPr>
      </w:pPr>
      <w:r w:rsidRPr="00C74428">
        <w:rPr>
          <w:rFonts w:ascii="Segoe UI" w:eastAsia="Verdana" w:hAnsi="Segoe UI" w:cs="Segoe UI"/>
          <w:b/>
          <w:color w:val="002060"/>
          <w:sz w:val="24"/>
        </w:rPr>
        <w:t xml:space="preserve">2 Sigla </w:t>
      </w:r>
      <w:r w:rsidRPr="00C74428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Pr="00C74428">
        <w:rPr>
          <w:rFonts w:ascii="Segoe UI" w:eastAsia="Verdana" w:hAnsi="Segoe UI" w:cs="Segoe UI"/>
          <w:color w:val="FF0000"/>
          <w:sz w:val="20"/>
          <w:szCs w:val="20"/>
        </w:rPr>
        <w:t>espaçamento antes 24 e depois 12; espaçamento entrelinhas simples)</w:t>
      </w:r>
    </w:p>
    <w:p w14:paraId="2B689AC0" w14:textId="77777777" w:rsidR="00C74428" w:rsidRPr="00C74428" w:rsidRDefault="00C74428" w:rsidP="003D636B">
      <w:pPr>
        <w:spacing w:before="360" w:after="0" w:line="240" w:lineRule="auto"/>
        <w:ind w:firstLine="708"/>
        <w:rPr>
          <w:rFonts w:ascii="Segoe UI" w:eastAsia="Verdana" w:hAnsi="Segoe UI" w:cs="Segoe UI"/>
          <w:color w:val="000000" w:themeColor="text1"/>
          <w:sz w:val="24"/>
        </w:rPr>
      </w:pPr>
      <w:r w:rsidRPr="00C74428">
        <w:rPr>
          <w:rFonts w:ascii="Segoe UI" w:eastAsia="Verdana" w:hAnsi="Segoe UI" w:cs="Segoe UI"/>
          <w:color w:val="000000" w:themeColor="text1"/>
          <w:sz w:val="24"/>
        </w:rPr>
        <w:t xml:space="preserve">As siglas devem ser indicadas entre parênteses, precedidas do nome completo, quando mencionadas pela primeira vez no texto. Posteriormente, no decorrer do texto, deve-se padronizar o uso, utilizando apenas a sigla.  </w:t>
      </w:r>
    </w:p>
    <w:p w14:paraId="6705818D" w14:textId="77777777" w:rsidR="00C74428" w:rsidRPr="00C74428" w:rsidRDefault="00C74428" w:rsidP="003D636B">
      <w:pPr>
        <w:spacing w:before="120" w:after="0" w:line="240" w:lineRule="auto"/>
        <w:ind w:firstLine="708"/>
        <w:rPr>
          <w:rFonts w:ascii="Segoe UI" w:eastAsia="Verdana" w:hAnsi="Segoe UI" w:cs="Segoe UI"/>
          <w:color w:val="000000" w:themeColor="text1"/>
          <w:sz w:val="24"/>
        </w:rPr>
      </w:pPr>
      <w:r w:rsidRPr="00C74428">
        <w:rPr>
          <w:rFonts w:ascii="Segoe UI" w:eastAsia="Verdana" w:hAnsi="Segoe UI" w:cs="Segoe UI"/>
          <w:color w:val="000000" w:themeColor="text1"/>
          <w:sz w:val="24"/>
        </w:rPr>
        <w:t>Exemplo:</w:t>
      </w:r>
    </w:p>
    <w:p w14:paraId="36F3529D" w14:textId="452FD3AB" w:rsidR="00A9228E" w:rsidRDefault="00C74428" w:rsidP="003D636B">
      <w:pPr>
        <w:spacing w:before="120" w:after="240" w:line="240" w:lineRule="auto"/>
        <w:ind w:firstLine="708"/>
        <w:rPr>
          <w:rFonts w:ascii="Segoe UI" w:eastAsia="Verdana" w:hAnsi="Segoe UI" w:cs="Segoe UI"/>
          <w:color w:val="000000" w:themeColor="text1"/>
          <w:sz w:val="24"/>
        </w:rPr>
      </w:pPr>
      <w:r w:rsidRPr="00C74428">
        <w:rPr>
          <w:rFonts w:ascii="Segoe UI" w:eastAsia="Verdana" w:hAnsi="Segoe UI" w:cs="Segoe UI"/>
          <w:color w:val="000000" w:themeColor="text1"/>
          <w:sz w:val="24"/>
        </w:rPr>
        <w:t xml:space="preserve">A normalização do artigo deve seguir as normas de publicação da Associação Brasileira de Normas Técnicas (ABNT). A revista indica o e-book </w:t>
      </w:r>
      <w:hyperlink r:id="rId10" w:history="1">
        <w:r w:rsidRPr="000341DB">
          <w:rPr>
            <w:rStyle w:val="Hyperlink"/>
            <w:rFonts w:ascii="Segoe UI" w:eastAsia="Verdana" w:hAnsi="Segoe UI" w:cs="Segoe UI"/>
            <w:color w:val="2F5496" w:themeColor="accent1" w:themeShade="BF"/>
            <w:sz w:val="24"/>
            <w:u w:val="none"/>
          </w:rPr>
          <w:t>Normalização de Trabalhos Acadêmicos</w:t>
        </w:r>
      </w:hyperlink>
      <w:r w:rsidR="000341DB" w:rsidRPr="000341DB">
        <w:rPr>
          <w:rFonts w:ascii="Segoe UI" w:eastAsia="Verdana" w:hAnsi="Segoe UI" w:cs="Segoe UI"/>
          <w:color w:val="000000" w:themeColor="text1"/>
          <w:sz w:val="24"/>
        </w:rPr>
        <w:t>,</w:t>
      </w:r>
      <w:r w:rsidRPr="00C74428">
        <w:rPr>
          <w:rFonts w:ascii="Segoe UI" w:eastAsia="Verdana" w:hAnsi="Segoe UI" w:cs="Segoe UI"/>
          <w:color w:val="000000" w:themeColor="text1"/>
          <w:sz w:val="24"/>
        </w:rPr>
        <w:t xml:space="preserve"> elaborado a partir das normas da ABNT, como opção de orientação para a aplicação das normas.</w:t>
      </w:r>
    </w:p>
    <w:p w14:paraId="51E4BFF2" w14:textId="77777777" w:rsidR="00A9228E" w:rsidRDefault="00A9228E">
      <w:pPr>
        <w:rPr>
          <w:rFonts w:ascii="Segoe UI" w:eastAsia="Verdana" w:hAnsi="Segoe UI" w:cs="Segoe UI"/>
          <w:color w:val="000000" w:themeColor="text1"/>
          <w:sz w:val="24"/>
        </w:rPr>
      </w:pPr>
      <w:r>
        <w:rPr>
          <w:rFonts w:ascii="Segoe UI" w:eastAsia="Verdana" w:hAnsi="Segoe UI" w:cs="Segoe UI"/>
          <w:color w:val="000000" w:themeColor="text1"/>
          <w:sz w:val="24"/>
        </w:rPr>
        <w:br w:type="page"/>
      </w:r>
      <w:bookmarkStart w:id="1" w:name="_GoBack"/>
      <w:bookmarkEnd w:id="1"/>
    </w:p>
    <w:p w14:paraId="79FB90E0" w14:textId="0F084996" w:rsidR="004734CF" w:rsidRPr="003467E2" w:rsidRDefault="000341DB" w:rsidP="004C6DDE">
      <w:pPr>
        <w:spacing w:before="360" w:after="24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  <w:r>
        <w:rPr>
          <w:rFonts w:ascii="Segoe UI" w:eastAsia="Verdana" w:hAnsi="Segoe UI" w:cs="Segoe UI"/>
          <w:b/>
          <w:color w:val="002060"/>
          <w:sz w:val="24"/>
        </w:rPr>
        <w:t xml:space="preserve">3 </w:t>
      </w:r>
      <w:r w:rsidR="004C6DDE" w:rsidRPr="00B97BAB">
        <w:rPr>
          <w:rFonts w:ascii="Segoe UI" w:eastAsia="Verdana" w:hAnsi="Segoe UI" w:cs="Segoe UI"/>
          <w:b/>
          <w:color w:val="002060"/>
          <w:sz w:val="24"/>
        </w:rPr>
        <w:t>Citações</w:t>
      </w:r>
      <w:r w:rsidR="004C6DDE">
        <w:rPr>
          <w:rFonts w:ascii="Segoe UI" w:eastAsia="Verdana" w:hAnsi="Segoe UI" w:cs="Segoe UI"/>
          <w:b/>
          <w:color w:val="2F5496" w:themeColor="accent1" w:themeShade="BF"/>
          <w:sz w:val="24"/>
        </w:rPr>
        <w:t xml:space="preserve"> </w:t>
      </w:r>
      <w:r w:rsidR="004734CF" w:rsidRPr="003467E2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4734CF" w:rsidRPr="003467E2">
        <w:rPr>
          <w:rFonts w:ascii="Segoe UI" w:eastAsia="Times New Roman" w:hAnsi="Segoe UI" w:cs="Segoe UI"/>
          <w:color w:val="FF0000"/>
          <w:sz w:val="20"/>
          <w:szCs w:val="20"/>
        </w:rPr>
        <w:t xml:space="preserve">espaçamento antes </w:t>
      </w:r>
      <w:r w:rsidR="00BF7B25" w:rsidRPr="003467E2">
        <w:rPr>
          <w:rFonts w:ascii="Segoe UI" w:eastAsia="Times New Roman" w:hAnsi="Segoe UI" w:cs="Segoe UI"/>
          <w:color w:val="FF0000"/>
          <w:sz w:val="20"/>
          <w:szCs w:val="20"/>
        </w:rPr>
        <w:t>24</w:t>
      </w:r>
      <w:r w:rsidR="004734CF" w:rsidRPr="003467E2">
        <w:rPr>
          <w:rFonts w:ascii="Segoe UI" w:eastAsia="Times New Roman" w:hAnsi="Segoe UI" w:cs="Segoe UI"/>
          <w:color w:val="FF0000"/>
          <w:sz w:val="20"/>
          <w:szCs w:val="20"/>
        </w:rPr>
        <w:t xml:space="preserve"> e depois 12; espaçamento entrelinhas simples)</w:t>
      </w:r>
    </w:p>
    <w:p w14:paraId="5F61D337" w14:textId="7A5AAD45" w:rsidR="00C07337" w:rsidRDefault="003467E2" w:rsidP="00A9228E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As citações diretas </w:t>
      </w:r>
      <w:r w:rsidR="00C07337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e indiretas devem </w:t>
      </w: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>ser inseridas no texto padronizada conforme normas ABNT NBR 10520, usar aspas duplas, sem itálico</w:t>
      </w:r>
      <w:r w:rsidR="00C07337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>. A</w:t>
      </w: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>spas simples são utilizadas para indicar citação no interior de outra citação.</w:t>
      </w:r>
      <w:r w:rsidR="00A9228E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 </w:t>
      </w:r>
    </w:p>
    <w:p w14:paraId="5E1DF57C" w14:textId="15B52156" w:rsidR="003467E2" w:rsidRDefault="003467E2" w:rsidP="003467E2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Optar por um dos exemplos e padronizar no texto todo: </w:t>
      </w:r>
    </w:p>
    <w:p w14:paraId="3E5F7F65" w14:textId="230E1979" w:rsidR="003467E2" w:rsidRPr="003467E2" w:rsidRDefault="00C07337" w:rsidP="003467E2">
      <w:pPr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0E03C7">
        <w:rPr>
          <w:rFonts w:ascii="Segoe UI" w:hAnsi="Segoe UI" w:cs="Segoe UI"/>
          <w:b/>
          <w:color w:val="000000" w:themeColor="text1"/>
        </w:rPr>
        <w:t>►</w:t>
      </w:r>
      <w:r w:rsidR="003467E2"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 Citação direta</w:t>
      </w:r>
    </w:p>
    <w:p w14:paraId="70A72E5D" w14:textId="77777777" w:rsidR="003467E2" w:rsidRPr="003467E2" w:rsidRDefault="003467E2" w:rsidP="00D80202">
      <w:pPr>
        <w:spacing w:before="120" w:after="48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>De acordo com Barros (1991, p. 62), “Interpretar significa buscar o sentido mais explicativo dos resultados da pesquisa.”</w:t>
      </w:r>
    </w:p>
    <w:p w14:paraId="6BDB57CA" w14:textId="4A9013A3" w:rsidR="003467E2" w:rsidRPr="003467E2" w:rsidRDefault="00C07337" w:rsidP="003467E2">
      <w:pPr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0E03C7">
        <w:rPr>
          <w:rFonts w:ascii="Segoe UI" w:hAnsi="Segoe UI" w:cs="Segoe UI"/>
          <w:b/>
          <w:color w:val="000000" w:themeColor="text1"/>
        </w:rPr>
        <w:t>►</w:t>
      </w:r>
      <w:r w:rsidR="003467E2"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 Citação indireta</w:t>
      </w:r>
    </w:p>
    <w:p w14:paraId="58C3C563" w14:textId="77777777" w:rsidR="003467E2" w:rsidRPr="003467E2" w:rsidRDefault="003467E2" w:rsidP="00D80202">
      <w:pPr>
        <w:spacing w:before="120" w:after="36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Segundo Lima (1990), a função pode dar a ideia de algo relacionado a atividade ou tarefa. </w:t>
      </w:r>
    </w:p>
    <w:p w14:paraId="348F1D31" w14:textId="77777777" w:rsidR="004610B1" w:rsidRDefault="003467E2" w:rsidP="003467E2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Diferentes títulos, do mesmo autor, publicados no mesmo ano, serão identificados por uma letra após a data. </w:t>
      </w:r>
    </w:p>
    <w:p w14:paraId="1FA383C0" w14:textId="171938E8" w:rsidR="004610B1" w:rsidRDefault="003467E2" w:rsidP="00D80202">
      <w:pPr>
        <w:spacing w:before="120" w:after="360" w:line="240" w:lineRule="auto"/>
        <w:ind w:firstLine="709"/>
        <w:jc w:val="both"/>
        <w:rPr>
          <w:rStyle w:val="normaltextrun"/>
          <w:rFonts w:ascii="Segoe UI" w:hAnsi="Segoe UI" w:cs="Segoe UI"/>
          <w:color w:val="000000"/>
          <w:shd w:val="clear" w:color="auto" w:fill="FFFFFF"/>
        </w:rPr>
      </w:pP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Ex.: </w:t>
      </w:r>
      <w:r w:rsidR="0034724C"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Na concepção de Almeida (2019a) vivemos em uma sociedade que possui racismo estrutural, sendo assim </w:t>
      </w:r>
      <w:r w:rsidR="004610B1">
        <w:rPr>
          <w:rStyle w:val="eop"/>
          <w:rFonts w:ascii="Segoe UI" w:hAnsi="Segoe UI" w:cs="Segoe UI"/>
          <w:color w:val="000000"/>
          <w:shd w:val="clear" w:color="auto" w:fill="FFFFFF"/>
        </w:rPr>
        <w:t> </w:t>
      </w:r>
      <w:r w:rsidR="0034724C">
        <w:rPr>
          <w:rStyle w:val="normaltextrun"/>
          <w:rFonts w:ascii="Segoe UI" w:hAnsi="Segoe UI" w:cs="Segoe UI"/>
          <w:color w:val="000000"/>
          <w:shd w:val="clear" w:color="auto" w:fill="FFFFFF"/>
        </w:rPr>
        <w:t>“[...] as instituições são racistas porque a sociedade é racista”, afirma Almeida (2019b, p. 38). </w:t>
      </w:r>
    </w:p>
    <w:p w14:paraId="5C95B6BD" w14:textId="5B94B39A" w:rsidR="0034724C" w:rsidRDefault="0034724C" w:rsidP="00D80202">
      <w:pPr>
        <w:spacing w:before="120" w:after="48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No caso de </w:t>
      </w:r>
      <w:r w:rsidR="00B50654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citar </w:t>
      </w: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>duas publicações de mesmo autor, a citação deve se</w:t>
      </w:r>
      <w:r w:rsidR="00B50654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guir o modelo: [...] conforme </w:t>
      </w: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>Dias Sobrinho</w:t>
      </w:r>
      <w:r w:rsidR="00B50654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 (</w:t>
      </w: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>2009, 2015).</w:t>
      </w:r>
    </w:p>
    <w:p w14:paraId="769428D5" w14:textId="04F9368D" w:rsidR="003467E2" w:rsidRPr="003467E2" w:rsidRDefault="00C07337" w:rsidP="003467E2">
      <w:pPr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0E03C7">
        <w:rPr>
          <w:rFonts w:ascii="Segoe UI" w:hAnsi="Segoe UI" w:cs="Segoe UI"/>
          <w:b/>
          <w:color w:val="000000" w:themeColor="text1"/>
        </w:rPr>
        <w:t>►</w:t>
      </w:r>
      <w:r w:rsidR="003467E2"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 Citação com mais de 4 linhas: tem recuo de 4cm, fonte tamanho 10, justificada, espaçamento antes 12cm, depois 18cm; espaçamento entre linhas simples. Exemplos:</w:t>
      </w:r>
    </w:p>
    <w:p w14:paraId="276F03E9" w14:textId="77777777" w:rsidR="003467E2" w:rsidRPr="003467E2" w:rsidRDefault="003467E2" w:rsidP="003467E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Segundo Barros (1991, p. 22): </w:t>
      </w:r>
    </w:p>
    <w:p w14:paraId="68F5D796" w14:textId="77777777" w:rsidR="003467E2" w:rsidRPr="003467E2" w:rsidRDefault="003467E2" w:rsidP="003467E2">
      <w:pPr>
        <w:spacing w:before="240" w:after="360" w:line="240" w:lineRule="auto"/>
        <w:ind w:left="2268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0"/>
          <w:szCs w:val="20"/>
          <w:lang w:eastAsia="en-US"/>
        </w:rPr>
        <w:t>Poder-se ia afirmar que dependendo dos recursos disponíveis pelo grupo para o atendimento das necessidades expressas e/ou sentidas, em maior ou menor grau em relação às estimulações do meio ambiente onde se insere a família, desenvolve-se mais facilmente um processo de restabelecimento da ordem social interna ou então se institui uma racionalização espontânea.</w:t>
      </w:r>
    </w:p>
    <w:p w14:paraId="479D5595" w14:textId="0C4DE88D" w:rsidR="00F960A8" w:rsidRPr="00E96CD4" w:rsidRDefault="00E96CD4" w:rsidP="00E96CD4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  <w:color w:val="002060"/>
          <w:spacing w:val="-3"/>
          <w:sz w:val="24"/>
          <w:szCs w:val="24"/>
          <w:lang w:eastAsia="en-US"/>
        </w:rPr>
      </w:pPr>
      <w:r>
        <w:rPr>
          <w:rFonts w:ascii="Segoe UI" w:eastAsia="Times New Roman" w:hAnsi="Segoe UI" w:cs="Segoe UI"/>
          <w:b/>
          <w:bCs/>
          <w:color w:val="002060"/>
          <w:spacing w:val="-3"/>
          <w:sz w:val="24"/>
          <w:szCs w:val="24"/>
          <w:lang w:eastAsia="en-US"/>
        </w:rPr>
        <w:t xml:space="preserve">IMPORTANTE: </w:t>
      </w:r>
      <w:r w:rsidR="00F960A8" w:rsidRPr="00E96CD4">
        <w:rPr>
          <w:rFonts w:ascii="Segoe UI" w:eastAsia="Times New Roman" w:hAnsi="Segoe UI" w:cs="Segoe UI"/>
          <w:b/>
          <w:bCs/>
          <w:color w:val="002060"/>
          <w:spacing w:val="-3"/>
          <w:sz w:val="24"/>
          <w:szCs w:val="24"/>
          <w:lang w:eastAsia="en-US"/>
        </w:rPr>
        <w:t>A revista optou por utilizar o sobrenome do autor no corpo do texto fora do parênteses, nos parênteses apenas o ano e página quando for citação direta.</w:t>
      </w:r>
    </w:p>
    <w:p w14:paraId="1811772E" w14:textId="77777777" w:rsidR="005E0602" w:rsidRPr="00864320" w:rsidRDefault="005E0602" w:rsidP="005E0602">
      <w:pPr>
        <w:spacing w:before="120" w:after="120" w:line="240" w:lineRule="auto"/>
        <w:ind w:firstLine="709"/>
        <w:jc w:val="both"/>
        <w:rPr>
          <w:rFonts w:ascii="Segoe UI" w:eastAsia="MS Mincho" w:hAnsi="Segoe UI" w:cs="Segoe UI"/>
          <w:sz w:val="24"/>
          <w:szCs w:val="24"/>
          <w:lang w:eastAsia="en-US"/>
        </w:rPr>
      </w:pPr>
      <w:r w:rsidRPr="00864320">
        <w:rPr>
          <w:rFonts w:ascii="Segoe UI" w:eastAsia="MS Mincho" w:hAnsi="Segoe UI" w:cs="Segoe UI"/>
          <w:sz w:val="24"/>
          <w:szCs w:val="24"/>
          <w:lang w:eastAsia="en-US"/>
        </w:rPr>
        <w:t>Confira</w:t>
      </w:r>
      <w:r>
        <w:rPr>
          <w:rFonts w:ascii="Segoe UI" w:eastAsia="MS Mincho" w:hAnsi="Segoe UI" w:cs="Segoe UI"/>
          <w:sz w:val="24"/>
          <w:szCs w:val="24"/>
          <w:lang w:eastAsia="en-US"/>
        </w:rPr>
        <w:t>,</w:t>
      </w:r>
      <w:r w:rsidRPr="00864320">
        <w:rPr>
          <w:rFonts w:ascii="Segoe UI" w:eastAsia="MS Mincho" w:hAnsi="Segoe UI" w:cs="Segoe UI"/>
          <w:sz w:val="24"/>
          <w:szCs w:val="24"/>
          <w:lang w:eastAsia="en-US"/>
        </w:rPr>
        <w:t xml:space="preserve"> antes d</w:t>
      </w:r>
      <w:r>
        <w:rPr>
          <w:rFonts w:ascii="Segoe UI" w:eastAsia="MS Mincho" w:hAnsi="Segoe UI" w:cs="Segoe UI"/>
          <w:sz w:val="24"/>
          <w:szCs w:val="24"/>
          <w:lang w:eastAsia="en-US"/>
        </w:rPr>
        <w:t xml:space="preserve">a submissão do </w:t>
      </w:r>
      <w:r w:rsidRPr="00864320">
        <w:rPr>
          <w:rFonts w:ascii="Segoe UI" w:eastAsia="MS Mincho" w:hAnsi="Segoe UI" w:cs="Segoe UI"/>
          <w:sz w:val="24"/>
          <w:szCs w:val="24"/>
          <w:lang w:eastAsia="en-US"/>
        </w:rPr>
        <w:t>artigo se todas as citações estão presentes na lista de referências. As citações devem ser feitas na língua do artigo. No caso de livros em outras línguas, o autor deve traduzir e indicar na referência (tradução nossa).</w:t>
      </w:r>
    </w:p>
    <w:p w14:paraId="312FA3BF" w14:textId="328FF464" w:rsidR="003467E2" w:rsidRPr="003467E2" w:rsidRDefault="003467E2" w:rsidP="003467E2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pacing w:val="-2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pacing w:val="-2"/>
          <w:sz w:val="24"/>
          <w:szCs w:val="24"/>
          <w:lang w:eastAsia="en-US"/>
        </w:rPr>
        <w:t>Havendo a necessidade de listagem de itens, não utilizar sequência numérica,  identificar conforme o exemplo a seguir:</w:t>
      </w:r>
    </w:p>
    <w:p w14:paraId="0BA99FAC" w14:textId="77777777" w:rsidR="003467E2" w:rsidRPr="003467E2" w:rsidRDefault="003467E2" w:rsidP="003467E2">
      <w:pPr>
        <w:spacing w:before="120" w:after="120" w:line="36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>a) liste aqui o primeiro item;</w:t>
      </w:r>
    </w:p>
    <w:p w14:paraId="055F4654" w14:textId="77777777" w:rsidR="003467E2" w:rsidRPr="003467E2" w:rsidRDefault="003467E2" w:rsidP="003467E2">
      <w:pPr>
        <w:spacing w:before="120" w:after="120" w:line="36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>b) liste aqui o segundo item;</w:t>
      </w:r>
    </w:p>
    <w:p w14:paraId="3319CAE0" w14:textId="77777777" w:rsidR="003467E2" w:rsidRPr="003467E2" w:rsidRDefault="003467E2" w:rsidP="003467E2">
      <w:pPr>
        <w:spacing w:before="120" w:after="120" w:line="36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c) liste aqui o terceiro item. </w:t>
      </w:r>
    </w:p>
    <w:p w14:paraId="6A98A6E6" w14:textId="28A4D9E9" w:rsidR="007E44F0" w:rsidRPr="00864320" w:rsidRDefault="005E0602">
      <w:pPr>
        <w:spacing w:before="360" w:after="240" w:line="240" w:lineRule="auto"/>
        <w:ind w:left="284" w:hanging="284"/>
        <w:rPr>
          <w:rFonts w:ascii="Segoe UI" w:eastAsia="Verdana" w:hAnsi="Segoe UI" w:cs="Segoe UI"/>
          <w:b/>
          <w:color w:val="2F5496" w:themeColor="accent1" w:themeShade="BF"/>
          <w:sz w:val="24"/>
        </w:rPr>
      </w:pPr>
      <w:r>
        <w:rPr>
          <w:rFonts w:ascii="Segoe UI" w:eastAsia="Verdana" w:hAnsi="Segoe UI" w:cs="Segoe UI"/>
          <w:b/>
          <w:color w:val="002060"/>
          <w:sz w:val="24"/>
        </w:rPr>
        <w:t xml:space="preserve">4 </w:t>
      </w:r>
      <w:r w:rsidR="005B72D4" w:rsidRPr="00B97BAB">
        <w:rPr>
          <w:rFonts w:ascii="Segoe UI" w:eastAsia="Verdana" w:hAnsi="Segoe UI" w:cs="Segoe UI"/>
          <w:b/>
          <w:color w:val="002060"/>
          <w:sz w:val="24"/>
        </w:rPr>
        <w:t>Ilustrações</w:t>
      </w:r>
      <w:r w:rsidR="00605B4C" w:rsidRPr="00864320">
        <w:rPr>
          <w:rFonts w:ascii="Segoe UI" w:eastAsia="MS Mincho" w:hAnsi="Segoe UI" w:cs="Segoe UI"/>
          <w:b/>
          <w:color w:val="2F5496" w:themeColor="accent1" w:themeShade="BF"/>
          <w:spacing w:val="15"/>
          <w:sz w:val="24"/>
          <w:lang w:eastAsia="en-US"/>
        </w:rPr>
        <w:t xml:space="preserve"> </w:t>
      </w:r>
      <w:bookmarkStart w:id="2" w:name="_Hlk135075142"/>
      <w:r w:rsidR="000D6384" w:rsidRPr="00657735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0D6384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espaçamento antes </w:t>
      </w:r>
      <w:r w:rsidR="00BF7B25">
        <w:rPr>
          <w:rFonts w:ascii="Segoe UI" w:eastAsia="Times New Roman" w:hAnsi="Segoe UI" w:cs="Segoe UI"/>
          <w:color w:val="FF0000"/>
          <w:sz w:val="20"/>
          <w:szCs w:val="20"/>
        </w:rPr>
        <w:t>24</w:t>
      </w:r>
      <w:r w:rsidR="000D6384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 e depois 12; espaçamento entrelinhas simples)</w:t>
      </w:r>
    </w:p>
    <w:bookmarkEnd w:id="2"/>
    <w:p w14:paraId="77FD8C22" w14:textId="33C5DCD0" w:rsidR="005B72D4" w:rsidRDefault="005B72D4" w:rsidP="000050E0">
      <w:pPr>
        <w:pStyle w:val="texto"/>
        <w:spacing w:before="120" w:after="120" w:line="240" w:lineRule="auto"/>
        <w:rPr>
          <w:rFonts w:ascii="Segoe UI" w:hAnsi="Segoe UI" w:cs="Segoe UI"/>
        </w:rPr>
      </w:pPr>
      <w:r w:rsidRPr="00864320">
        <w:rPr>
          <w:rFonts w:ascii="Segoe UI" w:hAnsi="Segoe UI" w:cs="Segoe UI"/>
        </w:rPr>
        <w:t xml:space="preserve">Toda ilustração (quadros, gráficos, mapas, desenhos, fotografias, plantas, fluxogramas, figuras, imagens, entre outros), </w:t>
      </w:r>
      <w:r w:rsidR="005E0602">
        <w:rPr>
          <w:rFonts w:ascii="Segoe UI" w:hAnsi="Segoe UI" w:cs="Segoe UI"/>
        </w:rPr>
        <w:t xml:space="preserve">deve ser inserida no formato </w:t>
      </w:r>
      <w:r w:rsidR="003F0F19" w:rsidRPr="00864320">
        <w:rPr>
          <w:rFonts w:ascii="Segoe UI" w:eastAsia="MS Mincho" w:hAnsi="Segoe UI" w:cs="Segoe UI"/>
        </w:rPr>
        <w:t>JPG com resolução de 300</w:t>
      </w:r>
      <w:r w:rsidR="001C6486">
        <w:rPr>
          <w:rFonts w:ascii="Segoe UI" w:eastAsia="MS Mincho" w:hAnsi="Segoe UI" w:cs="Segoe UI"/>
        </w:rPr>
        <w:t xml:space="preserve"> </w:t>
      </w:r>
      <w:proofErr w:type="spellStart"/>
      <w:r w:rsidR="003F0F19" w:rsidRPr="00864320">
        <w:rPr>
          <w:rFonts w:ascii="Segoe UI" w:eastAsia="MS Mincho" w:hAnsi="Segoe UI" w:cs="Segoe UI"/>
        </w:rPr>
        <w:t>dpi</w:t>
      </w:r>
      <w:proofErr w:type="spellEnd"/>
      <w:r w:rsidR="003F0F19" w:rsidRPr="00864320">
        <w:rPr>
          <w:rFonts w:ascii="Segoe UI" w:eastAsia="MS Mincho" w:hAnsi="Segoe UI" w:cs="Segoe UI"/>
        </w:rPr>
        <w:t>, com largura mínima de 10cm (altura proporcional),</w:t>
      </w:r>
      <w:r w:rsidRPr="00864320">
        <w:rPr>
          <w:rFonts w:ascii="Segoe UI" w:hAnsi="Segoe UI" w:cs="Segoe UI"/>
        </w:rPr>
        <w:t xml:space="preserve"> citada e inserida o mais próximo do texto a que se refere, </w:t>
      </w:r>
      <w:r w:rsidR="00A25064">
        <w:rPr>
          <w:rFonts w:ascii="Segoe UI" w:hAnsi="Segoe UI" w:cs="Segoe UI"/>
        </w:rPr>
        <w:t xml:space="preserve">padronizar a escrita por extenso </w:t>
      </w:r>
      <w:r w:rsidRPr="00864320">
        <w:rPr>
          <w:rFonts w:ascii="Segoe UI" w:hAnsi="Segoe UI" w:cs="Segoe UI"/>
        </w:rPr>
        <w:t>ou abreviada</w:t>
      </w:r>
      <w:r w:rsidR="00A25064">
        <w:rPr>
          <w:rFonts w:ascii="Segoe UI" w:hAnsi="Segoe UI" w:cs="Segoe UI"/>
        </w:rPr>
        <w:t>,</w:t>
      </w:r>
      <w:r w:rsidRPr="00864320">
        <w:rPr>
          <w:rFonts w:ascii="Segoe UI" w:hAnsi="Segoe UI" w:cs="Segoe UI"/>
        </w:rPr>
        <w:t xml:space="preserve"> entre parênteses.</w:t>
      </w:r>
    </w:p>
    <w:p w14:paraId="54F5DA7A" w14:textId="00226ACD" w:rsidR="005B72D4" w:rsidRPr="00864320" w:rsidRDefault="00101C05" w:rsidP="00101C05">
      <w:pPr>
        <w:spacing w:before="120" w:after="120" w:line="240" w:lineRule="auto"/>
        <w:ind w:firstLine="709"/>
        <w:jc w:val="both"/>
        <w:rPr>
          <w:rFonts w:ascii="Segoe UI" w:hAnsi="Segoe UI" w:cs="Segoe UI"/>
        </w:rPr>
      </w:pPr>
      <w:r w:rsidRPr="00101C05">
        <w:rPr>
          <w:rFonts w:ascii="Segoe UI" w:eastAsia="MS Mincho" w:hAnsi="Segoe UI" w:cs="Segoe UI"/>
          <w:color w:val="000000" w:themeColor="text1"/>
          <w:sz w:val="24"/>
          <w:szCs w:val="24"/>
          <w:lang w:eastAsia="en-US"/>
        </w:rPr>
        <w:t>As ilustrações devem ser formatadas conforme a figura 1 a seguir.</w:t>
      </w:r>
      <w:r w:rsidR="005B72D4" w:rsidRPr="00864320">
        <w:rPr>
          <w:rFonts w:ascii="Segoe UI" w:hAnsi="Segoe UI" w:cs="Segoe UI"/>
        </w:rPr>
        <w:t xml:space="preserve"> </w:t>
      </w:r>
    </w:p>
    <w:p w14:paraId="084595F9" w14:textId="1684451C" w:rsidR="009D5EA1" w:rsidRPr="00BF7B25" w:rsidRDefault="00101C05" w:rsidP="009B6B0D">
      <w:pPr>
        <w:spacing w:before="360" w:after="120" w:line="240" w:lineRule="auto"/>
        <w:jc w:val="center"/>
        <w:rPr>
          <w:rFonts w:ascii="Segoe UI" w:eastAsia="MS Gothic" w:hAnsi="Segoe UI" w:cs="Segoe UI"/>
          <w:spacing w:val="-10"/>
          <w:kern w:val="28"/>
          <w:sz w:val="24"/>
          <w:szCs w:val="24"/>
          <w:lang w:eastAsia="en-US"/>
        </w:rPr>
      </w:pPr>
      <w:bookmarkStart w:id="3" w:name="_Hlk135073128"/>
      <w:bookmarkStart w:id="4" w:name="_Hlk135075181"/>
      <w:r w:rsidRPr="00006CA9">
        <w:rPr>
          <w:rFonts w:ascii="Segoe UI" w:eastAsia="MS Gothic" w:hAnsi="Segoe UI" w:cs="Segoe UI"/>
          <w:color w:val="000000" w:themeColor="text1"/>
          <w:spacing w:val="-10"/>
          <w:kern w:val="28"/>
          <w:sz w:val="24"/>
          <w:szCs w:val="24"/>
        </w:rPr>
        <w:t xml:space="preserve">Figura 1 – </w:t>
      </w:r>
      <w:r>
        <w:rPr>
          <w:rFonts w:ascii="Segoe UI" w:eastAsia="MS Gothic" w:hAnsi="Segoe UI" w:cs="Segoe UI"/>
          <w:color w:val="000000" w:themeColor="text1"/>
          <w:spacing w:val="-10"/>
          <w:kern w:val="28"/>
          <w:sz w:val="24"/>
          <w:szCs w:val="24"/>
        </w:rPr>
        <w:t xml:space="preserve">Identificar </w:t>
      </w:r>
      <w:r w:rsidRPr="00006CA9">
        <w:rPr>
          <w:rFonts w:ascii="Segoe UI" w:eastAsia="MS Gothic" w:hAnsi="Segoe UI" w:cs="Segoe UI"/>
          <w:color w:val="000000" w:themeColor="text1"/>
          <w:spacing w:val="-10"/>
          <w:kern w:val="28"/>
          <w:sz w:val="24"/>
          <w:szCs w:val="24"/>
        </w:rPr>
        <w:t>figuras, quadros e tabelas</w:t>
      </w:r>
      <w:r w:rsidRPr="00006CA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na parte superior, pelo nome específico (tipo de ilustração), numeração sequencial de acordo com a ordem que aparece no texto, travessão e título, centralizada, fonte Segoe UI, corpo 1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2</w:t>
      </w:r>
      <w:r w:rsidRPr="00006CA9">
        <w:rPr>
          <w:rFonts w:ascii="Segoe UI" w:eastAsia="Times New Roman" w:hAnsi="Segoe UI" w:cs="Segoe UI"/>
          <w:color w:val="000000" w:themeColor="text1"/>
          <w:sz w:val="24"/>
          <w:szCs w:val="24"/>
        </w:rPr>
        <w:t>, espaço antes 1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8</w:t>
      </w:r>
      <w:r w:rsidRPr="00006CA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e depois 6; entrelinhas simples</w:t>
      </w:r>
      <w:bookmarkEnd w:id="3"/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, sem ponto final</w:t>
      </w:r>
    </w:p>
    <w:bookmarkEnd w:id="4"/>
    <w:p w14:paraId="5B80CE74" w14:textId="18D3969C" w:rsidR="008432B1" w:rsidRPr="00864320" w:rsidRDefault="008432B1" w:rsidP="00EA5E06">
      <w:pPr>
        <w:spacing w:before="120" w:after="120" w:line="360" w:lineRule="auto"/>
        <w:jc w:val="center"/>
        <w:rPr>
          <w:rFonts w:ascii="Segoe UI" w:eastAsia="Arial" w:hAnsi="Segoe UI" w:cs="Segoe UI"/>
          <w:color w:val="000000"/>
          <w:sz w:val="24"/>
        </w:rPr>
      </w:pPr>
      <w:r w:rsidRPr="00864320">
        <w:rPr>
          <w:rFonts w:ascii="Segoe UI" w:eastAsia="Calibri" w:hAnsi="Segoe UI" w:cs="Segoe UI"/>
          <w:noProof/>
          <w:sz w:val="20"/>
        </w:rPr>
        <w:drawing>
          <wp:inline distT="0" distB="0" distL="0" distR="0" wp14:anchorId="3C396526" wp14:editId="45F921B3">
            <wp:extent cx="2842260" cy="1680892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34" cy="171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7C918" w14:textId="233D47C1" w:rsidR="008560B9" w:rsidRDefault="00E459C8" w:rsidP="00A9228E">
      <w:pPr>
        <w:spacing w:before="240" w:after="360" w:line="240" w:lineRule="auto"/>
        <w:jc w:val="center"/>
        <w:rPr>
          <w:rFonts w:ascii="Segoe UI" w:eastAsia="Times New Roman" w:hAnsi="Segoe UI" w:cs="Segoe UI"/>
          <w:color w:val="000000" w:themeColor="text1"/>
          <w:sz w:val="20"/>
          <w:szCs w:val="20"/>
          <w:lang w:eastAsia="en-US"/>
        </w:rPr>
      </w:pPr>
      <w:r w:rsidRPr="00C431F2">
        <w:rPr>
          <w:rFonts w:ascii="Segoe UI" w:eastAsia="MS Mincho" w:hAnsi="Segoe UI" w:cs="Segoe UI"/>
          <w:bCs/>
          <w:color w:val="000000" w:themeColor="text1"/>
          <w:spacing w:val="-2"/>
          <w:sz w:val="20"/>
          <w:szCs w:val="20"/>
        </w:rPr>
        <w:t>Fonte:</w:t>
      </w:r>
      <w:r w:rsidRPr="00C431F2">
        <w:rPr>
          <w:rFonts w:ascii="Segoe UI" w:eastAsia="MS Mincho" w:hAnsi="Segoe UI" w:cs="Segoe UI"/>
          <w:bCs/>
          <w:color w:val="000000" w:themeColor="text1"/>
          <w:sz w:val="20"/>
          <w:szCs w:val="20"/>
        </w:rPr>
        <w:t xml:space="preserve"> 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Na parte inferior da ilustração, 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centralizada, 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fonte Segoe UI, corpo 10, espaço antes 12; depois 18; entrelinhas simples, indicar a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referência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>,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optar por citação direta: Autor (ano)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. 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Quando elaborada pelo próprio autor, informar “elaboração própria”; quando for adaptada informar “adaptado de” seguido da citação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>.</w:t>
      </w:r>
      <w:r w:rsidR="008560B9">
        <w:rPr>
          <w:rFonts w:ascii="Segoe UI" w:eastAsia="Times New Roman" w:hAnsi="Segoe UI" w:cs="Segoe UI"/>
          <w:color w:val="000000" w:themeColor="text1"/>
          <w:sz w:val="20"/>
          <w:szCs w:val="20"/>
          <w:lang w:eastAsia="en-US"/>
        </w:rPr>
        <w:br w:type="page"/>
      </w:r>
    </w:p>
    <w:p w14:paraId="2C4C8530" w14:textId="43C91553" w:rsidR="00C26D88" w:rsidRPr="00864320" w:rsidRDefault="00450A43" w:rsidP="00B909A4">
      <w:pPr>
        <w:spacing w:before="120" w:after="120" w:line="240" w:lineRule="auto"/>
        <w:ind w:firstLine="709"/>
        <w:rPr>
          <w:rFonts w:ascii="Segoe UI" w:eastAsia="MS Mincho" w:hAnsi="Segoe UI" w:cs="Segoe UI"/>
          <w:b/>
          <w:sz w:val="20"/>
          <w:szCs w:val="20"/>
          <w:lang w:eastAsia="en-US"/>
        </w:rPr>
      </w:pPr>
      <w:bookmarkStart w:id="5" w:name="_Toc417547828"/>
      <w:r w:rsidRPr="00864320">
        <w:rPr>
          <w:rFonts w:ascii="Segoe UI" w:hAnsi="Segoe UI" w:cs="Segoe UI"/>
          <w:sz w:val="24"/>
          <w:szCs w:val="24"/>
        </w:rPr>
        <w:t>Os quadros</w:t>
      </w:r>
      <w:r w:rsidR="00C26D88" w:rsidRPr="00864320">
        <w:rPr>
          <w:rFonts w:ascii="Segoe UI" w:hAnsi="Segoe UI" w:cs="Segoe UI"/>
          <w:sz w:val="24"/>
          <w:szCs w:val="24"/>
        </w:rPr>
        <w:t xml:space="preserve"> devem seguir o modelo abaixo (</w:t>
      </w:r>
      <w:r w:rsidRPr="00864320">
        <w:rPr>
          <w:rFonts w:ascii="Segoe UI" w:hAnsi="Segoe UI" w:cs="Segoe UI"/>
          <w:sz w:val="24"/>
          <w:szCs w:val="24"/>
        </w:rPr>
        <w:t>Quadro</w:t>
      </w:r>
      <w:r w:rsidR="002068BD" w:rsidRPr="00864320">
        <w:rPr>
          <w:rFonts w:ascii="Segoe UI" w:hAnsi="Segoe UI" w:cs="Segoe UI"/>
          <w:sz w:val="24"/>
          <w:szCs w:val="24"/>
        </w:rPr>
        <w:t xml:space="preserve"> </w:t>
      </w:r>
      <w:r w:rsidR="00C26D88" w:rsidRPr="00864320">
        <w:rPr>
          <w:rFonts w:ascii="Segoe UI" w:hAnsi="Segoe UI" w:cs="Segoe UI"/>
          <w:sz w:val="24"/>
          <w:szCs w:val="24"/>
        </w:rPr>
        <w:t>1).</w:t>
      </w:r>
      <w:bookmarkEnd w:id="5"/>
      <w:r w:rsidR="0015621B" w:rsidRPr="00864320">
        <w:rPr>
          <w:rFonts w:ascii="Segoe UI" w:hAnsi="Segoe UI" w:cs="Segoe UI"/>
          <w:sz w:val="24"/>
          <w:szCs w:val="24"/>
        </w:rPr>
        <w:t xml:space="preserve">  </w:t>
      </w:r>
    </w:p>
    <w:p w14:paraId="04820CE2" w14:textId="7DF33744" w:rsidR="00212265" w:rsidRPr="00BF7B25" w:rsidRDefault="00806022" w:rsidP="00806022">
      <w:pPr>
        <w:spacing w:before="240" w:after="240" w:line="240" w:lineRule="auto"/>
        <w:ind w:left="709" w:hanging="709"/>
        <w:jc w:val="center"/>
        <w:rPr>
          <w:rFonts w:ascii="Segoe UI" w:eastAsia="MS Mincho" w:hAnsi="Segoe UI" w:cs="Segoe UI"/>
          <w:sz w:val="24"/>
          <w:szCs w:val="24"/>
          <w:lang w:eastAsia="en-US"/>
        </w:rPr>
      </w:pPr>
      <w:r w:rsidRPr="00BF7B25">
        <w:rPr>
          <w:rFonts w:ascii="Segoe UI" w:eastAsia="MS Mincho" w:hAnsi="Segoe UI" w:cs="Segoe UI"/>
          <w:sz w:val="24"/>
          <w:szCs w:val="24"/>
          <w:lang w:eastAsia="en-US"/>
        </w:rPr>
        <w:t>Quadro 1-</w:t>
      </w:r>
      <w:bookmarkStart w:id="6" w:name="_Toc6889411"/>
      <w:bookmarkStart w:id="7" w:name="_Toc6889530"/>
      <w:bookmarkStart w:id="8" w:name="_Toc6889550"/>
      <w:bookmarkStart w:id="9" w:name="_Toc6889984"/>
      <w:bookmarkStart w:id="10" w:name="_Toc446354439"/>
      <w:r w:rsidRPr="00BF7B25">
        <w:rPr>
          <w:rFonts w:ascii="Segoe UI" w:eastAsia="MS Mincho" w:hAnsi="Segoe UI" w:cs="Segoe UI"/>
          <w:sz w:val="24"/>
          <w:szCs w:val="24"/>
          <w:lang w:eastAsia="en-US"/>
        </w:rPr>
        <w:t xml:space="preserve"> </w:t>
      </w:r>
      <w:bookmarkEnd w:id="6"/>
      <w:bookmarkEnd w:id="7"/>
      <w:bookmarkEnd w:id="8"/>
      <w:bookmarkEnd w:id="9"/>
      <w:bookmarkEnd w:id="10"/>
      <w:r w:rsidRPr="00BF7B25">
        <w:rPr>
          <w:rFonts w:ascii="Segoe UI" w:eastAsia="MS Mincho" w:hAnsi="Segoe UI" w:cs="Segoe UI"/>
          <w:sz w:val="24"/>
          <w:szCs w:val="24"/>
          <w:lang w:eastAsia="en-US"/>
        </w:rPr>
        <w:t xml:space="preserve">Tipos de interação </w:t>
      </w: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2023"/>
        <w:gridCol w:w="2214"/>
        <w:gridCol w:w="2214"/>
      </w:tblGrid>
      <w:tr w:rsidR="00C26D88" w:rsidRPr="00864320" w14:paraId="41779550" w14:textId="77777777" w:rsidTr="006756B7">
        <w:tc>
          <w:tcPr>
            <w:tcW w:w="2297" w:type="dxa"/>
            <w:vAlign w:val="center"/>
          </w:tcPr>
          <w:p w14:paraId="264447B1" w14:textId="77777777" w:rsidR="00C26D88" w:rsidRPr="00864320" w:rsidRDefault="00C26D88" w:rsidP="00875532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Características interativas</w:t>
            </w:r>
          </w:p>
        </w:tc>
        <w:tc>
          <w:tcPr>
            <w:tcW w:w="2023" w:type="dxa"/>
            <w:vAlign w:val="center"/>
          </w:tcPr>
          <w:p w14:paraId="247F25F9" w14:textId="77777777" w:rsidR="00C26D88" w:rsidRPr="00864320" w:rsidRDefault="00C26D88" w:rsidP="00875532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Interação face a face</w:t>
            </w:r>
          </w:p>
        </w:tc>
        <w:tc>
          <w:tcPr>
            <w:tcW w:w="2214" w:type="dxa"/>
            <w:vAlign w:val="center"/>
          </w:tcPr>
          <w:p w14:paraId="3CE07EAD" w14:textId="77777777" w:rsidR="00C26D88" w:rsidRPr="00864320" w:rsidRDefault="00C26D88" w:rsidP="00875532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Interação mediada</w:t>
            </w:r>
          </w:p>
        </w:tc>
        <w:tc>
          <w:tcPr>
            <w:tcW w:w="2214" w:type="dxa"/>
            <w:vAlign w:val="center"/>
          </w:tcPr>
          <w:p w14:paraId="0B6875B0" w14:textId="77777777" w:rsidR="00C26D88" w:rsidRPr="00864320" w:rsidRDefault="00C26D88" w:rsidP="00875532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Interação quase mediada</w:t>
            </w:r>
          </w:p>
        </w:tc>
      </w:tr>
      <w:tr w:rsidR="00C26D88" w:rsidRPr="00864320" w14:paraId="78E55616" w14:textId="77777777" w:rsidTr="006756B7">
        <w:trPr>
          <w:trHeight w:val="1038"/>
        </w:trPr>
        <w:tc>
          <w:tcPr>
            <w:tcW w:w="2297" w:type="dxa"/>
            <w:vAlign w:val="center"/>
          </w:tcPr>
          <w:p w14:paraId="23A7F6A1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Espaço-tempo</w:t>
            </w:r>
          </w:p>
        </w:tc>
        <w:tc>
          <w:tcPr>
            <w:tcW w:w="2023" w:type="dxa"/>
            <w:vAlign w:val="center"/>
          </w:tcPr>
          <w:p w14:paraId="7DAD4CC9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Contexto de copresença; sistema referencial espaço-temporal comum</w:t>
            </w:r>
          </w:p>
        </w:tc>
        <w:tc>
          <w:tcPr>
            <w:tcW w:w="2214" w:type="dxa"/>
            <w:vAlign w:val="center"/>
          </w:tcPr>
          <w:p w14:paraId="7C67B41A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Separação dos contextos; disponibilidade estendida no tempo e no espaço</w:t>
            </w:r>
          </w:p>
        </w:tc>
        <w:tc>
          <w:tcPr>
            <w:tcW w:w="2214" w:type="dxa"/>
            <w:vAlign w:val="center"/>
          </w:tcPr>
          <w:p w14:paraId="317537AB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Separação dos contextos; disponibilidade estendida no tempo e no espaço</w:t>
            </w:r>
          </w:p>
        </w:tc>
      </w:tr>
      <w:tr w:rsidR="00C26D88" w:rsidRPr="00864320" w14:paraId="42E6D7B3" w14:textId="77777777" w:rsidTr="006756B7">
        <w:tc>
          <w:tcPr>
            <w:tcW w:w="2297" w:type="dxa"/>
            <w:vAlign w:val="center"/>
          </w:tcPr>
          <w:p w14:paraId="11248853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Possibilidade de deixas simbólicas</w:t>
            </w:r>
          </w:p>
        </w:tc>
        <w:tc>
          <w:tcPr>
            <w:tcW w:w="2023" w:type="dxa"/>
            <w:vAlign w:val="center"/>
          </w:tcPr>
          <w:p w14:paraId="418E9538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Multiplicidade de deixas simbólicas</w:t>
            </w:r>
          </w:p>
        </w:tc>
        <w:tc>
          <w:tcPr>
            <w:tcW w:w="2214" w:type="dxa"/>
            <w:vAlign w:val="center"/>
          </w:tcPr>
          <w:p w14:paraId="15FF609C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Limitação das possibilidades de deixas simbólicas</w:t>
            </w:r>
          </w:p>
        </w:tc>
        <w:tc>
          <w:tcPr>
            <w:tcW w:w="2214" w:type="dxa"/>
            <w:vAlign w:val="center"/>
          </w:tcPr>
          <w:p w14:paraId="0129FD4B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Limitação das possibilidades de deixas simbólicas</w:t>
            </w:r>
          </w:p>
        </w:tc>
      </w:tr>
      <w:tr w:rsidR="00C26D88" w:rsidRPr="00864320" w14:paraId="1F8841D3" w14:textId="77777777" w:rsidTr="006756B7">
        <w:tc>
          <w:tcPr>
            <w:tcW w:w="2297" w:type="dxa"/>
            <w:vAlign w:val="center"/>
          </w:tcPr>
          <w:p w14:paraId="2CEDC360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Orientação da atividade</w:t>
            </w:r>
          </w:p>
        </w:tc>
        <w:tc>
          <w:tcPr>
            <w:tcW w:w="2023" w:type="dxa"/>
            <w:vAlign w:val="center"/>
          </w:tcPr>
          <w:p w14:paraId="386CF48B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Orientada para outros específicos</w:t>
            </w:r>
          </w:p>
        </w:tc>
        <w:tc>
          <w:tcPr>
            <w:tcW w:w="2214" w:type="dxa"/>
            <w:vAlign w:val="center"/>
          </w:tcPr>
          <w:p w14:paraId="46EE5AF4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Orientada para outros específicos</w:t>
            </w:r>
          </w:p>
        </w:tc>
        <w:tc>
          <w:tcPr>
            <w:tcW w:w="2214" w:type="dxa"/>
            <w:vAlign w:val="center"/>
          </w:tcPr>
          <w:p w14:paraId="4124100B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Orientada para um número indefinido de receptores potenciais</w:t>
            </w:r>
          </w:p>
        </w:tc>
      </w:tr>
      <w:tr w:rsidR="00C26D88" w:rsidRPr="00864320" w14:paraId="5FF3067D" w14:textId="77777777" w:rsidTr="006756B7">
        <w:tc>
          <w:tcPr>
            <w:tcW w:w="2297" w:type="dxa"/>
            <w:vAlign w:val="center"/>
          </w:tcPr>
          <w:p w14:paraId="49520E99" w14:textId="77777777" w:rsidR="00C26D88" w:rsidRPr="00864320" w:rsidRDefault="00C26D88" w:rsidP="008755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Dialógica/monológica</w:t>
            </w:r>
          </w:p>
        </w:tc>
        <w:tc>
          <w:tcPr>
            <w:tcW w:w="2023" w:type="dxa"/>
            <w:vAlign w:val="center"/>
          </w:tcPr>
          <w:p w14:paraId="6C06E057" w14:textId="77777777" w:rsidR="00C26D88" w:rsidRPr="00864320" w:rsidRDefault="00C26D88" w:rsidP="008755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Dialógica</w:t>
            </w:r>
          </w:p>
        </w:tc>
        <w:tc>
          <w:tcPr>
            <w:tcW w:w="2214" w:type="dxa"/>
            <w:vAlign w:val="center"/>
          </w:tcPr>
          <w:p w14:paraId="5ED964DC" w14:textId="77777777" w:rsidR="00C26D88" w:rsidRPr="00864320" w:rsidRDefault="00C26D88" w:rsidP="008755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Dialógica</w:t>
            </w:r>
          </w:p>
        </w:tc>
        <w:tc>
          <w:tcPr>
            <w:tcW w:w="2214" w:type="dxa"/>
            <w:vAlign w:val="center"/>
          </w:tcPr>
          <w:p w14:paraId="54FF447B" w14:textId="77777777" w:rsidR="00C26D88" w:rsidRPr="00864320" w:rsidRDefault="00C26D88" w:rsidP="008755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Monológica</w:t>
            </w:r>
          </w:p>
        </w:tc>
      </w:tr>
    </w:tbl>
    <w:p w14:paraId="56815483" w14:textId="4A71F51E" w:rsidR="00875532" w:rsidRPr="00864320" w:rsidRDefault="00E459C8" w:rsidP="00E459C8">
      <w:pPr>
        <w:spacing w:before="120" w:after="360" w:line="240" w:lineRule="auto"/>
        <w:ind w:left="567" w:hanging="567"/>
        <w:jc w:val="center"/>
        <w:rPr>
          <w:rFonts w:ascii="Segoe UI" w:eastAsia="MS Mincho" w:hAnsi="Segoe UI" w:cs="Segoe UI"/>
          <w:bCs/>
          <w:sz w:val="20"/>
          <w:szCs w:val="20"/>
          <w:lang w:eastAsia="en-US"/>
        </w:rPr>
      </w:pPr>
      <w:bookmarkStart w:id="11" w:name="_Hlk135073244"/>
      <w:r w:rsidRPr="00C431F2">
        <w:rPr>
          <w:rFonts w:ascii="Segoe UI" w:eastAsia="MS Mincho" w:hAnsi="Segoe UI" w:cs="Segoe UI"/>
          <w:bCs/>
          <w:color w:val="000000" w:themeColor="text1"/>
          <w:spacing w:val="-2"/>
          <w:sz w:val="20"/>
          <w:szCs w:val="20"/>
        </w:rPr>
        <w:t>Fonte:</w:t>
      </w:r>
      <w:r w:rsidRPr="00C431F2">
        <w:rPr>
          <w:rFonts w:ascii="Segoe UI" w:eastAsia="MS Mincho" w:hAnsi="Segoe UI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Segoe UI" w:eastAsia="MS Mincho" w:hAnsi="Segoe UI" w:cs="Segoe UI"/>
          <w:bCs/>
          <w:color w:val="000000" w:themeColor="text1"/>
          <w:sz w:val="20"/>
          <w:szCs w:val="20"/>
        </w:rPr>
        <w:t xml:space="preserve">Autor (Ano). 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Quando elaborada pelo próprio autor, informar “elaboração própria”; quando for adaptada informar “adaptado de” seguido da citação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. </w:t>
      </w:r>
      <w:bookmarkEnd w:id="11"/>
    </w:p>
    <w:p w14:paraId="1DA2AF29" w14:textId="28C2DDFE" w:rsidR="00131958" w:rsidRPr="009168A8" w:rsidRDefault="000E4D41" w:rsidP="00374E73">
      <w:pPr>
        <w:spacing w:before="480" w:after="240" w:line="240" w:lineRule="auto"/>
        <w:jc w:val="both"/>
        <w:rPr>
          <w:rFonts w:ascii="Segoe UI" w:eastAsia="Verdana" w:hAnsi="Segoe UI" w:cs="Segoe UI"/>
          <w:b/>
          <w:color w:val="000000" w:themeColor="text1"/>
          <w:sz w:val="24"/>
        </w:rPr>
      </w:pPr>
      <w:r>
        <w:rPr>
          <w:rFonts w:ascii="Segoe UI" w:eastAsia="MS Mincho" w:hAnsi="Segoe UI" w:cs="Segoe UI"/>
          <w:b/>
          <w:color w:val="002060"/>
          <w:spacing w:val="15"/>
          <w:sz w:val="24"/>
          <w:lang w:eastAsia="en-US"/>
        </w:rPr>
        <w:t xml:space="preserve">5 </w:t>
      </w:r>
      <w:r w:rsidR="00875532" w:rsidRPr="00B97BAB">
        <w:rPr>
          <w:rFonts w:ascii="Segoe UI" w:eastAsia="MS Mincho" w:hAnsi="Segoe UI" w:cs="Segoe UI"/>
          <w:b/>
          <w:color w:val="002060"/>
          <w:spacing w:val="15"/>
          <w:sz w:val="24"/>
          <w:lang w:eastAsia="en-US"/>
        </w:rPr>
        <w:t xml:space="preserve">Notas </w:t>
      </w:r>
      <w:r w:rsidR="00647410" w:rsidRPr="00B97BAB">
        <w:rPr>
          <w:rFonts w:ascii="Segoe UI" w:eastAsia="MS Mincho" w:hAnsi="Segoe UI" w:cs="Segoe UI"/>
          <w:b/>
          <w:color w:val="002060"/>
          <w:spacing w:val="15"/>
          <w:sz w:val="24"/>
          <w:lang w:eastAsia="en-US"/>
        </w:rPr>
        <w:t>de rodapé</w:t>
      </w:r>
      <w:r w:rsidR="00131958" w:rsidRPr="00B97BAB">
        <w:rPr>
          <w:rFonts w:ascii="Segoe UI" w:eastAsia="MS Mincho" w:hAnsi="Segoe UI" w:cs="Segoe UI"/>
          <w:b/>
          <w:color w:val="002060"/>
          <w:spacing w:val="15"/>
          <w:sz w:val="24"/>
          <w:lang w:eastAsia="en-US"/>
        </w:rPr>
        <w:t xml:space="preserve"> </w:t>
      </w:r>
      <w:bookmarkStart w:id="12" w:name="_Hlk135075384"/>
      <w:r w:rsidR="00131958" w:rsidRPr="00657735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131958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espaçamento antes </w:t>
      </w:r>
      <w:r w:rsidR="00BF7B25">
        <w:rPr>
          <w:rFonts w:ascii="Segoe UI" w:eastAsia="Times New Roman" w:hAnsi="Segoe UI" w:cs="Segoe UI"/>
          <w:color w:val="FF0000"/>
          <w:sz w:val="20"/>
          <w:szCs w:val="20"/>
        </w:rPr>
        <w:t>24</w:t>
      </w:r>
      <w:r w:rsidR="00131958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 e depois 12; espaçamento entrelinhas simples)</w:t>
      </w:r>
    </w:p>
    <w:p w14:paraId="57AFFE98" w14:textId="77777777" w:rsidR="00FF08C6" w:rsidRPr="00FF08C6" w:rsidRDefault="00FF08C6" w:rsidP="00FF08C6">
      <w:pPr>
        <w:spacing w:before="120"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bookmarkStart w:id="13" w:name="_Hlk135075423"/>
      <w:bookmarkEnd w:id="12"/>
      <w:r w:rsidRPr="00FF08C6">
        <w:rPr>
          <w:rFonts w:ascii="Segoe UI" w:hAnsi="Segoe UI" w:cs="Segoe UI"/>
          <w:color w:val="000000"/>
          <w:sz w:val="24"/>
          <w:szCs w:val="24"/>
        </w:rPr>
        <w:t>Utilizar as notas de rodapé</w:t>
      </w:r>
      <w:r w:rsidRPr="00FF08C6">
        <w:rPr>
          <w:rFonts w:ascii="Segoe UI" w:hAnsi="Segoe UI" w:cs="Segoe UI"/>
          <w:color w:val="000000"/>
          <w:sz w:val="24"/>
          <w:szCs w:val="24"/>
          <w:vertAlign w:val="superscript"/>
        </w:rPr>
        <w:footnoteReference w:id="2"/>
      </w:r>
      <w:r w:rsidRPr="00FF08C6">
        <w:rPr>
          <w:rFonts w:ascii="Segoe UI" w:hAnsi="Segoe UI" w:cs="Segoe UI"/>
          <w:color w:val="000000"/>
          <w:sz w:val="24"/>
          <w:szCs w:val="24"/>
        </w:rPr>
        <w:t xml:space="preserve"> para abordar pontos que não devem ser incluídos no texto, como: comentários; esclarecimentos (notas explicativas) e traduções. Não devem ser usadas para indicar citação ou referência.  </w:t>
      </w:r>
    </w:p>
    <w:p w14:paraId="15C6E02B" w14:textId="77777777" w:rsidR="00FF08C6" w:rsidRPr="00FF08C6" w:rsidRDefault="00FF08C6" w:rsidP="00FF08C6">
      <w:pPr>
        <w:spacing w:before="120"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F08C6">
        <w:rPr>
          <w:rFonts w:ascii="Segoe UI" w:hAnsi="Segoe UI" w:cs="Segoe UI"/>
          <w:color w:val="000000"/>
          <w:sz w:val="24"/>
          <w:szCs w:val="24"/>
        </w:rPr>
        <w:t xml:space="preserve">Sempre que for necessário utilizar notas de rodapé, a chamada às notas no texto é feita por números arábicos acima do texto (sobrescrito). A numeração deve ser única em todo o trabalho e em ordem crescente. </w:t>
      </w:r>
    </w:p>
    <w:bookmarkEnd w:id="13"/>
    <w:p w14:paraId="16629D43" w14:textId="09BF3034" w:rsidR="007E44F0" w:rsidRPr="00864320" w:rsidRDefault="000E4D41" w:rsidP="00C94BBB">
      <w:pPr>
        <w:keepNext/>
        <w:suppressAutoHyphens/>
        <w:spacing w:before="360" w:after="240" w:line="240" w:lineRule="auto"/>
        <w:rPr>
          <w:rFonts w:ascii="Segoe UI" w:eastAsia="Verdana" w:hAnsi="Segoe UI" w:cs="Segoe UI"/>
          <w:b/>
          <w:color w:val="2F5496" w:themeColor="accent1" w:themeShade="BF"/>
          <w:sz w:val="24"/>
        </w:rPr>
      </w:pPr>
      <w:r>
        <w:rPr>
          <w:rFonts w:ascii="Segoe UI" w:eastAsia="Verdana" w:hAnsi="Segoe UI" w:cs="Segoe UI"/>
          <w:b/>
          <w:color w:val="002060"/>
          <w:sz w:val="24"/>
        </w:rPr>
        <w:t xml:space="preserve">6 </w:t>
      </w:r>
      <w:r w:rsidR="00A00B3B" w:rsidRPr="00B97BAB">
        <w:rPr>
          <w:rFonts w:ascii="Segoe UI" w:eastAsia="Verdana" w:hAnsi="Segoe UI" w:cs="Segoe UI"/>
          <w:b/>
          <w:color w:val="002060"/>
          <w:sz w:val="24"/>
        </w:rPr>
        <w:t xml:space="preserve">Considerações </w:t>
      </w:r>
      <w:r w:rsidR="00C55F1A" w:rsidRPr="00B97BAB">
        <w:rPr>
          <w:rFonts w:ascii="Segoe UI" w:eastAsia="Verdana" w:hAnsi="Segoe UI" w:cs="Segoe UI"/>
          <w:b/>
          <w:color w:val="002060"/>
          <w:sz w:val="24"/>
        </w:rPr>
        <w:t>f</w:t>
      </w:r>
      <w:r w:rsidR="00A00B3B" w:rsidRPr="00B97BAB">
        <w:rPr>
          <w:rFonts w:ascii="Segoe UI" w:eastAsia="Verdana" w:hAnsi="Segoe UI" w:cs="Segoe UI"/>
          <w:b/>
          <w:color w:val="002060"/>
          <w:sz w:val="24"/>
        </w:rPr>
        <w:t>inais</w:t>
      </w:r>
      <w:r w:rsidR="00D1378D">
        <w:rPr>
          <w:rFonts w:ascii="Segoe UI" w:eastAsia="Verdana" w:hAnsi="Segoe UI" w:cs="Segoe UI"/>
          <w:b/>
          <w:color w:val="2F5496" w:themeColor="accent1" w:themeShade="BF"/>
          <w:sz w:val="24"/>
        </w:rPr>
        <w:t xml:space="preserve"> </w:t>
      </w:r>
      <w:bookmarkStart w:id="14" w:name="_Hlk135075521"/>
      <w:r w:rsidR="00D1378D" w:rsidRPr="00657735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D1378D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espaçamento antes </w:t>
      </w:r>
      <w:r w:rsidR="00BF7B25">
        <w:rPr>
          <w:rFonts w:ascii="Segoe UI" w:eastAsia="Times New Roman" w:hAnsi="Segoe UI" w:cs="Segoe UI"/>
          <w:color w:val="FF0000"/>
          <w:sz w:val="20"/>
          <w:szCs w:val="20"/>
        </w:rPr>
        <w:t>24</w:t>
      </w:r>
      <w:r w:rsidR="00D1378D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 e depois 12; espaçamento entrelinhas simples)</w:t>
      </w:r>
    </w:p>
    <w:p w14:paraId="585AE93E" w14:textId="7FD41D75" w:rsidR="006B2479" w:rsidRPr="009168A8" w:rsidRDefault="006B2479" w:rsidP="006B2479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highlight w:val="white"/>
        </w:rPr>
      </w:pPr>
      <w:bookmarkStart w:id="15" w:name="_Hlk135075531"/>
      <w:bookmarkEnd w:id="14"/>
      <w:r w:rsidRPr="009168A8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A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s considerações finais </w:t>
      </w:r>
      <w:r w:rsidRPr="009168A8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tratam dos pontos mais relevantes do trabalho. Essa parte gira em torno da resposta que será dada pelo autor (com base no estudo realizado) sobre o problema abordado na pesquisa. </w:t>
      </w: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  <w:highlight w:val="white"/>
        </w:rPr>
        <w:t xml:space="preserve">Seguir as orientações de formatação indicada na introdução. </w:t>
      </w:r>
    </w:p>
    <w:bookmarkEnd w:id="15"/>
    <w:p w14:paraId="7C744716" w14:textId="2BCA2DFB" w:rsidR="007E44F0" w:rsidRPr="00276CC8" w:rsidRDefault="00A00B3B" w:rsidP="00A01C8E">
      <w:pPr>
        <w:spacing w:before="960" w:after="240" w:line="240" w:lineRule="auto"/>
        <w:jc w:val="center"/>
        <w:rPr>
          <w:rFonts w:ascii="Segoe UI" w:eastAsia="Verdana" w:hAnsi="Segoe UI" w:cs="Segoe UI"/>
          <w:b/>
          <w:color w:val="2F5496" w:themeColor="accent1" w:themeShade="BF"/>
          <w:sz w:val="24"/>
          <w:szCs w:val="24"/>
        </w:rPr>
      </w:pPr>
      <w:r w:rsidRPr="00276CC8">
        <w:rPr>
          <w:rFonts w:ascii="Segoe UI" w:eastAsia="Verdana" w:hAnsi="Segoe UI" w:cs="Segoe UI"/>
          <w:b/>
          <w:color w:val="002060"/>
          <w:sz w:val="24"/>
          <w:szCs w:val="24"/>
        </w:rPr>
        <w:t xml:space="preserve">Referências </w:t>
      </w:r>
      <w:bookmarkStart w:id="16" w:name="_Hlk135075565"/>
      <w:r w:rsidR="00017383" w:rsidRPr="00276CC8">
        <w:rPr>
          <w:rFonts w:ascii="Segoe UI" w:eastAsia="Verdana" w:hAnsi="Segoe UI" w:cs="Segoe UI"/>
          <w:bCs/>
          <w:color w:val="FF0000"/>
          <w:sz w:val="24"/>
          <w:szCs w:val="24"/>
        </w:rPr>
        <w:t xml:space="preserve">(subtítulo com </w:t>
      </w:r>
      <w:r w:rsidR="00017383" w:rsidRPr="00276CC8">
        <w:rPr>
          <w:rFonts w:ascii="Segoe UI" w:eastAsia="Times New Roman" w:hAnsi="Segoe UI" w:cs="Segoe UI"/>
          <w:color w:val="FF0000"/>
          <w:sz w:val="24"/>
          <w:szCs w:val="24"/>
        </w:rPr>
        <w:t>espaçamento antes 30 e depois 12; espaçamento entrelinhas simples)</w:t>
      </w:r>
      <w:bookmarkEnd w:id="16"/>
    </w:p>
    <w:p w14:paraId="1DC7414F" w14:textId="460B0DC6" w:rsidR="00884735" w:rsidRPr="00276CC8" w:rsidRDefault="00A01C8E" w:rsidP="00884735">
      <w:pPr>
        <w:pStyle w:val="Default"/>
      </w:pPr>
      <w:r w:rsidRPr="00276CC8">
        <w:rPr>
          <w:rFonts w:eastAsia="Times New Roman"/>
          <w:color w:val="202122"/>
        </w:rPr>
        <w:t xml:space="preserve">Lista única para apresentar os documentos citados ao longo do trabalho, em ordem alfabética. </w:t>
      </w:r>
      <w:r w:rsidRPr="00276CC8">
        <w:rPr>
          <w:color w:val="000000" w:themeColor="text1"/>
        </w:rPr>
        <w:t>Apresentar conforme as normas da ABNT NBR 6023. Utilizar fonte Segoe UI, espaço simples, corpo 12, alinhadas à esquerda, espaçamento antes/depois 12pt.</w:t>
      </w:r>
    </w:p>
    <w:p w14:paraId="3604E09F" w14:textId="77777777" w:rsidR="00890B48" w:rsidRPr="00890B48" w:rsidRDefault="00890B48" w:rsidP="00890B48">
      <w:pPr>
        <w:spacing w:before="240" w:after="240" w:line="240" w:lineRule="auto"/>
        <w:rPr>
          <w:rFonts w:ascii="Segoe UI" w:eastAsia="Times New Roman" w:hAnsi="Segoe UI" w:cs="Segoe UI"/>
          <w:b/>
          <w:color w:val="002060"/>
          <w:sz w:val="24"/>
          <w:szCs w:val="24"/>
          <w:lang w:eastAsia="en-US"/>
        </w:rPr>
      </w:pPr>
      <w:r w:rsidRPr="00890B48">
        <w:rPr>
          <w:rFonts w:ascii="Segoe UI" w:eastAsia="Times New Roman" w:hAnsi="Segoe UI" w:cs="Segoe UI"/>
          <w:b/>
          <w:color w:val="002060"/>
          <w:sz w:val="24"/>
          <w:szCs w:val="24"/>
          <w:lang w:eastAsia="en-US"/>
        </w:rPr>
        <w:t>ATENÇÃO PARA AS INFORMAÇÕES OBRIGATÓRIAS:</w:t>
      </w:r>
    </w:p>
    <w:p w14:paraId="18325356" w14:textId="77777777" w:rsidR="00890B48" w:rsidRPr="00276CC8" w:rsidRDefault="00890B48" w:rsidP="00890B48">
      <w:pPr>
        <w:shd w:val="clear" w:color="auto" w:fill="FFFFFF"/>
        <w:spacing w:before="200" w:after="200" w:line="240" w:lineRule="auto"/>
        <w:ind w:left="142" w:hanging="142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76CC8"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 w:rsidR="008E59B4" w:rsidRPr="00276CC8">
        <w:rPr>
          <w:rFonts w:ascii="Segoe UI" w:hAnsi="Segoe UI" w:cs="Segoe UI"/>
          <w:color w:val="000000" w:themeColor="text1"/>
          <w:sz w:val="24"/>
          <w:szCs w:val="24"/>
        </w:rPr>
        <w:t xml:space="preserve">É obrigatório uso de ITÁLICO para as expressões estrangeiras, destacando: </w:t>
      </w:r>
      <w:r w:rsidR="008E59B4" w:rsidRPr="00276CC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E-book; online; In </w:t>
      </w:r>
      <w:r w:rsidR="008E59B4" w:rsidRPr="00276CC8">
        <w:rPr>
          <w:rFonts w:ascii="Segoe UI" w:hAnsi="Segoe UI" w:cs="Segoe UI"/>
          <w:color w:val="000000" w:themeColor="text1"/>
          <w:sz w:val="24"/>
          <w:szCs w:val="24"/>
        </w:rPr>
        <w:t xml:space="preserve">(indica parte da obra); </w:t>
      </w:r>
      <w:r w:rsidR="008E59B4" w:rsidRPr="00276CC8">
        <w:rPr>
          <w:rFonts w:ascii="Segoe UI" w:hAnsi="Segoe UI" w:cs="Segoe UI"/>
          <w:i/>
          <w:color w:val="000000" w:themeColor="text1"/>
          <w:sz w:val="24"/>
          <w:szCs w:val="24"/>
        </w:rPr>
        <w:t>et al</w:t>
      </w:r>
      <w:r w:rsidR="008E59B4" w:rsidRPr="00276CC8">
        <w:rPr>
          <w:rFonts w:ascii="Segoe UI" w:hAnsi="Segoe UI" w:cs="Segoe UI"/>
          <w:color w:val="000000" w:themeColor="text1"/>
          <w:sz w:val="24"/>
          <w:szCs w:val="24"/>
        </w:rPr>
        <w:t>. (para indicação de mais de 4 autores (opcional); [</w:t>
      </w:r>
      <w:r w:rsidR="008E59B4" w:rsidRPr="00276CC8">
        <w:rPr>
          <w:rFonts w:ascii="Segoe UI" w:hAnsi="Segoe UI" w:cs="Segoe UI"/>
          <w:i/>
          <w:color w:val="000000" w:themeColor="text1"/>
          <w:sz w:val="24"/>
          <w:szCs w:val="24"/>
        </w:rPr>
        <w:t>S. l</w:t>
      </w:r>
      <w:r w:rsidR="008E59B4" w:rsidRPr="00276CC8">
        <w:rPr>
          <w:rFonts w:ascii="Segoe UI" w:hAnsi="Segoe UI" w:cs="Segoe UI"/>
          <w:color w:val="000000" w:themeColor="text1"/>
          <w:sz w:val="24"/>
          <w:szCs w:val="24"/>
        </w:rPr>
        <w:t>.] (indica sem local de publicação); [</w:t>
      </w:r>
      <w:r w:rsidR="008E59B4" w:rsidRPr="00276CC8">
        <w:rPr>
          <w:rFonts w:ascii="Segoe UI" w:hAnsi="Segoe UI" w:cs="Segoe UI"/>
          <w:i/>
          <w:color w:val="000000" w:themeColor="text1"/>
          <w:sz w:val="24"/>
          <w:szCs w:val="24"/>
        </w:rPr>
        <w:t>s. n</w:t>
      </w:r>
      <w:r w:rsidR="008E59B4" w:rsidRPr="00276CC8">
        <w:rPr>
          <w:rFonts w:ascii="Segoe UI" w:hAnsi="Segoe UI" w:cs="Segoe UI"/>
          <w:color w:val="000000" w:themeColor="text1"/>
          <w:sz w:val="24"/>
          <w:szCs w:val="24"/>
        </w:rPr>
        <w:t>.] (quando a editora não puder ser identificada)</w:t>
      </w:r>
      <w:r w:rsidRPr="00276CC8">
        <w:rPr>
          <w:rFonts w:ascii="Segoe UI" w:hAnsi="Segoe UI" w:cs="Segoe UI"/>
          <w:color w:val="000000" w:themeColor="text1"/>
          <w:sz w:val="24"/>
          <w:szCs w:val="24"/>
        </w:rPr>
        <w:t>;</w:t>
      </w:r>
    </w:p>
    <w:p w14:paraId="59F5DB4F" w14:textId="0AC4AF38" w:rsidR="008E59B4" w:rsidRPr="00276CC8" w:rsidRDefault="00890B48" w:rsidP="00890B48">
      <w:pPr>
        <w:shd w:val="clear" w:color="auto" w:fill="FFFFFF"/>
        <w:spacing w:before="200" w:after="200" w:line="240" w:lineRule="auto"/>
        <w:ind w:left="142" w:hanging="142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76CC8">
        <w:rPr>
          <w:rFonts w:ascii="Segoe UI" w:hAnsi="Segoe UI" w:cs="Segoe UI"/>
          <w:color w:val="000000" w:themeColor="text1"/>
          <w:sz w:val="24"/>
          <w:szCs w:val="24"/>
        </w:rPr>
        <w:t>- Listar apenas autores citados no texto;</w:t>
      </w:r>
    </w:p>
    <w:p w14:paraId="5C20FE86" w14:textId="5D26CDB1" w:rsidR="00884735" w:rsidRPr="00276CC8" w:rsidRDefault="00890B48" w:rsidP="00FA3D7C">
      <w:pPr>
        <w:spacing w:before="240" w:after="480" w:line="240" w:lineRule="auto"/>
        <w:ind w:left="142" w:hanging="142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  <w:r w:rsidRPr="00276CC8"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 w:rsidRPr="00276CC8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Indicar </w:t>
      </w:r>
      <w:r w:rsidRPr="00276CC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endereço eletrônico de publicações online (periódicos; artigos de periódicos, </w:t>
      </w:r>
      <w:r w:rsidRPr="00AC7DB3">
        <w:rPr>
          <w:rFonts w:ascii="Segoe UI" w:eastAsiaTheme="minorHAnsi" w:hAnsi="Segoe UI" w:cs="Segoe UI"/>
          <w:i/>
          <w:iCs/>
          <w:color w:val="000000" w:themeColor="text1"/>
          <w:sz w:val="24"/>
          <w:szCs w:val="24"/>
          <w:lang w:eastAsia="en-US"/>
        </w:rPr>
        <w:t>e-books</w:t>
      </w:r>
      <w:r w:rsidRPr="00276CC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, eventos...), com data de acesso, essa data não deve ultrapassar a data de </w:t>
      </w:r>
      <w:r w:rsidR="00FA3D7C" w:rsidRPr="00276CC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submissão do artigo.</w:t>
      </w:r>
    </w:p>
    <w:p w14:paraId="34ADF803" w14:textId="43EA32A0" w:rsidR="00FD2403" w:rsidRPr="00276CC8" w:rsidRDefault="00FD2403" w:rsidP="00FA3D7C">
      <w:pPr>
        <w:spacing w:before="240" w:after="480" w:line="240" w:lineRule="auto"/>
        <w:ind w:left="142" w:hanging="142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  <w:r w:rsidRPr="00276CC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Ver Exemplos:</w:t>
      </w:r>
    </w:p>
    <w:p w14:paraId="2E61FD9C" w14:textId="3B4BF278" w:rsidR="00FD2403" w:rsidRPr="00FD2403" w:rsidRDefault="00CA68D5" w:rsidP="00FD2403">
      <w:pPr>
        <w:autoSpaceDE w:val="0"/>
        <w:autoSpaceDN w:val="0"/>
        <w:adjustRightInd w:val="0"/>
        <w:spacing w:before="240" w:after="240" w:line="240" w:lineRule="auto"/>
        <w:rPr>
          <w:rFonts w:ascii="Segoe UI" w:eastAsiaTheme="minorHAnsi" w:hAnsi="Segoe UI" w:cs="Segoe UI"/>
          <w:b/>
          <w:color w:val="000000" w:themeColor="text1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/>
          <w:color w:val="000000" w:themeColor="text1"/>
          <w:sz w:val="24"/>
          <w:szCs w:val="24"/>
          <w:lang w:eastAsia="en-US"/>
        </w:rPr>
        <w:t>LIVRO</w:t>
      </w:r>
    </w:p>
    <w:p w14:paraId="79BBE640" w14:textId="2AF87477" w:rsidR="000F2E4E" w:rsidRPr="00276CC8" w:rsidRDefault="000F2E4E" w:rsidP="00A972F4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sz w:val="24"/>
          <w:szCs w:val="24"/>
        </w:rPr>
        <w:t>DUBOIS, A</w:t>
      </w:r>
      <w:r w:rsidR="00FD2403" w:rsidRPr="00276CC8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>; KULPA, L</w:t>
      </w:r>
      <w:r w:rsidR="00FD2403" w:rsidRPr="00276CC8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>; SOUZA, L</w:t>
      </w:r>
      <w:r w:rsidR="00FD2403" w:rsidRPr="00276CC8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E</w:t>
      </w:r>
      <w:r w:rsidR="00FD2403" w:rsidRPr="00276CC8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de. </w:t>
      </w:r>
      <w:r w:rsidRPr="00276CC8">
        <w:rPr>
          <w:rFonts w:ascii="Segoe UI" w:hAnsi="Segoe UI" w:cs="Segoe UI"/>
          <w:b/>
          <w:bCs/>
          <w:sz w:val="24"/>
          <w:szCs w:val="24"/>
        </w:rPr>
        <w:t>Gestão de custos e formação de preços</w:t>
      </w:r>
      <w:r w:rsidRPr="00276CC8">
        <w:rPr>
          <w:rFonts w:ascii="Segoe UI" w:hAnsi="Segoe UI" w:cs="Segoe UI"/>
          <w:sz w:val="24"/>
          <w:szCs w:val="24"/>
        </w:rPr>
        <w:t>: conceitos, modelos e instrumentos: abordagem do capital de giro e da margem de competitividade. São Paulo: Atlas, 2019.</w:t>
      </w:r>
    </w:p>
    <w:p w14:paraId="0DD63979" w14:textId="77777777" w:rsidR="00FD2403" w:rsidRPr="00276CC8" w:rsidRDefault="0097237C" w:rsidP="00FD2403">
      <w:pPr>
        <w:pStyle w:val="Default"/>
        <w:suppressAutoHyphens/>
        <w:spacing w:before="240" w:after="240"/>
        <w:rPr>
          <w:color w:val="000000" w:themeColor="text1"/>
        </w:rPr>
      </w:pPr>
      <w:r w:rsidRPr="00276CC8">
        <w:rPr>
          <w:b/>
          <w:bCs/>
          <w:color w:val="002060"/>
        </w:rPr>
        <w:t xml:space="preserve">Quatro ou mais autores: </w:t>
      </w:r>
      <w:r w:rsidR="00FD2403" w:rsidRPr="00276CC8">
        <w:rPr>
          <w:color w:val="000000" w:themeColor="text1"/>
        </w:rPr>
        <w:t xml:space="preserve">Indicar apenas o primeiro autor, e acrescentar a expressão </w:t>
      </w:r>
      <w:r w:rsidR="00FD2403" w:rsidRPr="00276CC8">
        <w:rPr>
          <w:i/>
          <w:iCs/>
          <w:color w:val="000000" w:themeColor="text1"/>
        </w:rPr>
        <w:t>et al</w:t>
      </w:r>
      <w:r w:rsidR="00FD2403" w:rsidRPr="00276CC8">
        <w:rPr>
          <w:color w:val="000000" w:themeColor="text1"/>
        </w:rPr>
        <w:t xml:space="preserve">. (no decorrer do texto padronizar o uso da expressão </w:t>
      </w:r>
      <w:r w:rsidR="00FD2403" w:rsidRPr="00276CC8">
        <w:rPr>
          <w:i/>
          <w:color w:val="000000" w:themeColor="text1"/>
        </w:rPr>
        <w:t>et al.</w:t>
      </w:r>
      <w:r w:rsidR="00FD2403" w:rsidRPr="00276CC8">
        <w:rPr>
          <w:color w:val="000000" w:themeColor="text1"/>
        </w:rPr>
        <w:t xml:space="preserve">). </w:t>
      </w:r>
    </w:p>
    <w:p w14:paraId="4D91F93D" w14:textId="057C858B" w:rsidR="0097237C" w:rsidRPr="00276CC8" w:rsidRDefault="0097237C" w:rsidP="00A972F4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sz w:val="24"/>
          <w:szCs w:val="24"/>
        </w:rPr>
        <w:t>BROWN, S</w:t>
      </w:r>
      <w:r w:rsidR="00B671A6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</w:t>
      </w:r>
      <w:r w:rsidRPr="00276CC8">
        <w:rPr>
          <w:rFonts w:ascii="Segoe UI" w:hAnsi="Segoe UI" w:cs="Segoe UI"/>
          <w:i/>
          <w:iCs/>
          <w:sz w:val="24"/>
          <w:szCs w:val="24"/>
        </w:rPr>
        <w:t>et al</w:t>
      </w:r>
      <w:r w:rsidRPr="00276CC8">
        <w:rPr>
          <w:rFonts w:ascii="Segoe UI" w:hAnsi="Segoe UI" w:cs="Segoe UI"/>
          <w:sz w:val="24"/>
          <w:szCs w:val="24"/>
        </w:rPr>
        <w:t xml:space="preserve">. </w:t>
      </w:r>
      <w:r w:rsidRPr="00276CC8">
        <w:rPr>
          <w:rFonts w:ascii="Segoe UI" w:hAnsi="Segoe UI" w:cs="Segoe UI"/>
          <w:b/>
          <w:bCs/>
          <w:sz w:val="24"/>
          <w:szCs w:val="24"/>
        </w:rPr>
        <w:t>Administração da produção e operações</w:t>
      </w:r>
      <w:r w:rsidRPr="00276CC8">
        <w:rPr>
          <w:rFonts w:ascii="Segoe UI" w:hAnsi="Segoe UI" w:cs="Segoe UI"/>
          <w:sz w:val="24"/>
          <w:szCs w:val="24"/>
        </w:rPr>
        <w:t>: um enfoque estratégico na manufatura e nos serviços. Rio de Janeiro: Elsevier, 2006.</w:t>
      </w:r>
    </w:p>
    <w:p w14:paraId="79A5F0CE" w14:textId="669BBC08" w:rsidR="009A6899" w:rsidRPr="00276CC8" w:rsidRDefault="009A6899" w:rsidP="009A6899">
      <w:pPr>
        <w:pStyle w:val="Default"/>
        <w:spacing w:before="360" w:after="240"/>
      </w:pPr>
      <w:r w:rsidRPr="00276CC8">
        <w:rPr>
          <w:b/>
          <w:bCs/>
          <w:color w:val="002060"/>
        </w:rPr>
        <w:t>Autoria desconhecida</w:t>
      </w:r>
      <w:r w:rsidRPr="00276CC8">
        <w:rPr>
          <w:b/>
          <w:color w:val="002060"/>
        </w:rPr>
        <w:t>:</w:t>
      </w:r>
      <w:r w:rsidRPr="00276CC8">
        <w:rPr>
          <w:color w:val="002060"/>
        </w:rPr>
        <w:t xml:space="preserve"> </w:t>
      </w:r>
      <w:r w:rsidRPr="00276CC8">
        <w:t xml:space="preserve">obra sem indicação de autoria, a entrada é feita pelo próprio título destacado por letras maiúsculas na primeira palavra. </w:t>
      </w:r>
    </w:p>
    <w:p w14:paraId="6E13FD34" w14:textId="77777777" w:rsidR="009A6899" w:rsidRPr="00276CC8" w:rsidRDefault="009A6899" w:rsidP="009A6899">
      <w:pPr>
        <w:pStyle w:val="Default"/>
        <w:spacing w:after="120"/>
        <w:rPr>
          <w:lang w:val="en-US"/>
        </w:rPr>
      </w:pPr>
      <w:r w:rsidRPr="00276CC8">
        <w:rPr>
          <w:lang w:val="en-US"/>
        </w:rPr>
        <w:t xml:space="preserve">Exemplo: </w:t>
      </w:r>
    </w:p>
    <w:p w14:paraId="0FE5A32A" w14:textId="77777777" w:rsidR="009A6899" w:rsidRPr="00276CC8" w:rsidRDefault="009A6899" w:rsidP="00A972F4">
      <w:pPr>
        <w:pStyle w:val="Default"/>
        <w:spacing w:before="200" w:after="200"/>
      </w:pPr>
      <w:r w:rsidRPr="00276CC8">
        <w:rPr>
          <w:lang w:val="en-US"/>
        </w:rPr>
        <w:t xml:space="preserve">BRITISH pharmacopoeia 2010. London: The Stationery Office, 2010. </w:t>
      </w:r>
      <w:r w:rsidRPr="00276CC8">
        <w:t xml:space="preserve">4 v. </w:t>
      </w:r>
    </w:p>
    <w:p w14:paraId="77B12BB1" w14:textId="77777777" w:rsidR="009A6899" w:rsidRPr="00276CC8" w:rsidRDefault="009A6899" w:rsidP="00A972F4">
      <w:pPr>
        <w:pStyle w:val="Default"/>
        <w:spacing w:before="200" w:after="200"/>
      </w:pPr>
      <w:r w:rsidRPr="00276CC8">
        <w:t xml:space="preserve">DICIONÁRIO Barsa de sinônimos e antônimos. São Paulo: Barsa Planeta, 2010. </w:t>
      </w:r>
    </w:p>
    <w:p w14:paraId="41A32833" w14:textId="62E6104C" w:rsidR="009A6899" w:rsidRPr="00276CC8" w:rsidRDefault="009A6899" w:rsidP="00A972F4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sz w:val="24"/>
          <w:szCs w:val="24"/>
        </w:rPr>
        <w:t>DICIONÁRIO de especialidades farmacêuticas: DEF 2010/11. Rio de Janeiro: Publicações Científicas, 2010.</w:t>
      </w:r>
    </w:p>
    <w:p w14:paraId="5CFFC43A" w14:textId="5450D5F0" w:rsidR="00682944" w:rsidRPr="00276CC8" w:rsidRDefault="00276CC8" w:rsidP="00682944">
      <w:pPr>
        <w:pStyle w:val="Default"/>
        <w:spacing w:before="360" w:after="240"/>
        <w:rPr>
          <w:color w:val="000000" w:themeColor="text1"/>
        </w:rPr>
      </w:pPr>
      <w:r w:rsidRPr="00276CC8">
        <w:rPr>
          <w:b/>
          <w:bCs/>
          <w:color w:val="000000" w:themeColor="text1"/>
        </w:rPr>
        <w:t>Livro de acesso em meio eletrônico</w:t>
      </w:r>
      <w:r w:rsidR="00682944" w:rsidRPr="00276CC8">
        <w:rPr>
          <w:b/>
          <w:bCs/>
          <w:color w:val="000000" w:themeColor="text1"/>
        </w:rPr>
        <w:t xml:space="preserve"> </w:t>
      </w:r>
    </w:p>
    <w:p w14:paraId="26CB77EF" w14:textId="77777777" w:rsidR="00682944" w:rsidRPr="00276CC8" w:rsidRDefault="00682944" w:rsidP="00682944">
      <w:pPr>
        <w:pStyle w:val="Default"/>
      </w:pPr>
      <w:r w:rsidRPr="00276CC8">
        <w:t xml:space="preserve">Exemplo: </w:t>
      </w:r>
    </w:p>
    <w:p w14:paraId="4765B209" w14:textId="514D63E3" w:rsidR="00682944" w:rsidRPr="00276CC8" w:rsidRDefault="00682944" w:rsidP="00A972F4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sz w:val="24"/>
          <w:szCs w:val="24"/>
        </w:rPr>
        <w:t>PIRES, A</w:t>
      </w:r>
      <w:r w:rsidR="00CA4E22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de A</w:t>
      </w:r>
      <w:r w:rsidR="00CA4E22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</w:t>
      </w:r>
      <w:r w:rsidRPr="00276CC8">
        <w:rPr>
          <w:rFonts w:ascii="Segoe UI" w:hAnsi="Segoe UI" w:cs="Segoe UI"/>
          <w:b/>
          <w:bCs/>
          <w:sz w:val="24"/>
          <w:szCs w:val="24"/>
        </w:rPr>
        <w:t>Fundamentos matemáticos para computação</w:t>
      </w:r>
      <w:r w:rsidRPr="00276CC8">
        <w:rPr>
          <w:rFonts w:ascii="Segoe UI" w:hAnsi="Segoe UI" w:cs="Segoe UI"/>
          <w:sz w:val="24"/>
          <w:szCs w:val="24"/>
        </w:rPr>
        <w:t xml:space="preserve">: lógica e álgebra. Sorocaba: Eduniso, 2017. </w:t>
      </w:r>
      <w:r w:rsidRPr="00276CC8">
        <w:rPr>
          <w:rFonts w:ascii="Segoe UI" w:hAnsi="Segoe UI" w:cs="Segoe UI"/>
          <w:i/>
          <w:iCs/>
          <w:sz w:val="24"/>
          <w:szCs w:val="24"/>
        </w:rPr>
        <w:t xml:space="preserve">E-book. </w:t>
      </w:r>
      <w:r w:rsidRPr="00276CC8">
        <w:rPr>
          <w:rFonts w:ascii="Segoe UI" w:hAnsi="Segoe UI" w:cs="Segoe UI"/>
          <w:sz w:val="24"/>
          <w:szCs w:val="24"/>
        </w:rPr>
        <w:t xml:space="preserve">Disponível em: </w:t>
      </w:r>
      <w:hyperlink r:id="rId12" w:history="1">
        <w:r w:rsidR="00F01DAA" w:rsidRPr="00C44B66">
          <w:rPr>
            <w:rStyle w:val="Hyperlink"/>
            <w:rFonts w:ascii="Segoe UI" w:hAnsi="Segoe UI" w:cs="Segoe UI"/>
            <w:sz w:val="24"/>
            <w:szCs w:val="24"/>
          </w:rPr>
          <w:t>http://uniso.br/eduniso/doc/pdf/fundamentos-matematicos.pdf</w:t>
        </w:r>
      </w:hyperlink>
      <w:r w:rsidRPr="00276CC8">
        <w:rPr>
          <w:rFonts w:ascii="Segoe UI" w:hAnsi="Segoe UI" w:cs="Segoe UI"/>
          <w:sz w:val="24"/>
          <w:szCs w:val="24"/>
        </w:rPr>
        <w:t xml:space="preserve">. Acesso em: </w:t>
      </w:r>
      <w:r w:rsidR="00F01DAA">
        <w:rPr>
          <w:rFonts w:ascii="Segoe UI" w:hAnsi="Segoe UI" w:cs="Segoe UI"/>
          <w:sz w:val="24"/>
          <w:szCs w:val="24"/>
        </w:rPr>
        <w:t xml:space="preserve">01 fev. 2024. </w:t>
      </w:r>
    </w:p>
    <w:p w14:paraId="116232DD" w14:textId="5157AD83" w:rsidR="00682944" w:rsidRPr="00276CC8" w:rsidRDefault="00682944" w:rsidP="00682944">
      <w:pPr>
        <w:pStyle w:val="Default"/>
        <w:spacing w:before="240" w:after="120"/>
      </w:pPr>
      <w:r w:rsidRPr="00276CC8">
        <w:rPr>
          <w:b/>
          <w:bCs/>
        </w:rPr>
        <w:t xml:space="preserve">Acesso restrito (e-books disponíveis em bases de dados assinadas) </w:t>
      </w:r>
    </w:p>
    <w:p w14:paraId="7F460FD7" w14:textId="39DDD150" w:rsidR="00682944" w:rsidRPr="00276CC8" w:rsidRDefault="00682944" w:rsidP="00682944">
      <w:pPr>
        <w:pStyle w:val="Default"/>
        <w:spacing w:before="120" w:after="120"/>
      </w:pPr>
      <w:r w:rsidRPr="00276CC8">
        <w:t>Exemplo</w:t>
      </w:r>
      <w:r w:rsidR="00B5360D" w:rsidRPr="00276CC8">
        <w:t>s</w:t>
      </w:r>
      <w:r w:rsidRPr="00276CC8">
        <w:t xml:space="preserve">: </w:t>
      </w:r>
    </w:p>
    <w:p w14:paraId="3DDA96DA" w14:textId="58E7F702" w:rsidR="00682944" w:rsidRPr="00276CC8" w:rsidRDefault="00682944" w:rsidP="00A972F4">
      <w:pPr>
        <w:pStyle w:val="Default"/>
        <w:spacing w:before="200" w:after="200"/>
      </w:pPr>
      <w:r w:rsidRPr="00276CC8">
        <w:t>GARTNER, L</w:t>
      </w:r>
      <w:r w:rsidR="00CA4E22">
        <w:t>.</w:t>
      </w:r>
      <w:r w:rsidRPr="00276CC8">
        <w:t xml:space="preserve"> P. </w:t>
      </w:r>
      <w:r w:rsidRPr="00276CC8">
        <w:rPr>
          <w:b/>
          <w:bCs/>
        </w:rPr>
        <w:t xml:space="preserve">Atlas colorido de histologia. </w:t>
      </w:r>
      <w:r w:rsidRPr="00276CC8">
        <w:t xml:space="preserve">7. ed. Rio de Janeiro: Guanabara Koogan, 2018. </w:t>
      </w:r>
      <w:r w:rsidRPr="00276CC8">
        <w:rPr>
          <w:i/>
          <w:iCs/>
        </w:rPr>
        <w:t xml:space="preserve">E-book. </w:t>
      </w:r>
    </w:p>
    <w:p w14:paraId="139D4152" w14:textId="40C91671" w:rsidR="00682944" w:rsidRPr="00276CC8" w:rsidRDefault="006669D9" w:rsidP="00682944">
      <w:pPr>
        <w:pStyle w:val="Default"/>
        <w:spacing w:before="360" w:after="120"/>
        <w:rPr>
          <w:color w:val="000000" w:themeColor="text1"/>
        </w:rPr>
      </w:pPr>
      <w:r w:rsidRPr="00276CC8">
        <w:rPr>
          <w:b/>
          <w:bCs/>
          <w:color w:val="000000" w:themeColor="text1"/>
        </w:rPr>
        <w:t xml:space="preserve">Parte de livro </w:t>
      </w:r>
      <w:r w:rsidR="00682944" w:rsidRPr="00276CC8">
        <w:rPr>
          <w:b/>
          <w:bCs/>
          <w:color w:val="000000" w:themeColor="text1"/>
        </w:rPr>
        <w:t>(</w:t>
      </w:r>
      <w:r w:rsidR="00C41199" w:rsidRPr="00276CC8">
        <w:rPr>
          <w:b/>
          <w:bCs/>
          <w:color w:val="000000" w:themeColor="text1"/>
        </w:rPr>
        <w:t xml:space="preserve">Capítulo, Volume Etc.)  </w:t>
      </w:r>
    </w:p>
    <w:p w14:paraId="11A8E160" w14:textId="32673CA9" w:rsidR="00682944" w:rsidRPr="00276CC8" w:rsidRDefault="00682944" w:rsidP="00A972F4">
      <w:pPr>
        <w:pStyle w:val="Default"/>
        <w:spacing w:before="200" w:after="200"/>
      </w:pPr>
      <w:r w:rsidRPr="00276CC8">
        <w:t>BUTLER, M</w:t>
      </w:r>
      <w:r w:rsidR="00CA4E22">
        <w:t>.</w:t>
      </w:r>
      <w:r w:rsidRPr="00276CC8">
        <w:t xml:space="preserve">. Modificações pós-tradução em proteínas recombinantes. </w:t>
      </w:r>
      <w:r w:rsidRPr="00276CC8">
        <w:rPr>
          <w:i/>
          <w:iCs/>
        </w:rPr>
        <w:t>In</w:t>
      </w:r>
      <w:r w:rsidRPr="00276CC8">
        <w:t xml:space="preserve">: MORAES, </w:t>
      </w:r>
      <w:r w:rsidR="006568A7">
        <w:t>A.</w:t>
      </w:r>
      <w:r w:rsidRPr="00276CC8">
        <w:t xml:space="preserve"> M</w:t>
      </w:r>
      <w:r w:rsidR="006568A7">
        <w:t>.</w:t>
      </w:r>
      <w:r w:rsidRPr="00276CC8">
        <w:t>; AUGUSTO, E</w:t>
      </w:r>
      <w:r w:rsidR="006568A7">
        <w:t>.</w:t>
      </w:r>
      <w:r w:rsidRPr="00276CC8">
        <w:t xml:space="preserve"> F. P; CASTILHO, L</w:t>
      </w:r>
      <w:r w:rsidR="006568A7">
        <w:t>.</w:t>
      </w:r>
      <w:r w:rsidRPr="00276CC8">
        <w:t xml:space="preserve"> R. </w:t>
      </w:r>
      <w:r w:rsidRPr="00276CC8">
        <w:rPr>
          <w:b/>
          <w:bCs/>
        </w:rPr>
        <w:t>Tecnologia do cultivo de células animais</w:t>
      </w:r>
      <w:r w:rsidRPr="00276CC8">
        <w:t xml:space="preserve">: de biofármacos a terapia gênica. São Paulo: Roca, 2007. p. 122-137. </w:t>
      </w:r>
    </w:p>
    <w:p w14:paraId="4B9B761C" w14:textId="17CDF474" w:rsidR="00B34FCB" w:rsidRDefault="00682944" w:rsidP="00A972F4">
      <w:pPr>
        <w:pStyle w:val="Default"/>
        <w:spacing w:before="200" w:after="200"/>
      </w:pPr>
      <w:r w:rsidRPr="00276CC8">
        <w:t xml:space="preserve">GOERGEN, P. Formação integral do ser humano: apontamentos sobre estética e educação. </w:t>
      </w:r>
      <w:r w:rsidRPr="00276CC8">
        <w:rPr>
          <w:i/>
          <w:iCs/>
        </w:rPr>
        <w:t xml:space="preserve">In: </w:t>
      </w:r>
      <w:r w:rsidRPr="00276CC8">
        <w:t>ROMAGUERA, A</w:t>
      </w:r>
      <w:r w:rsidR="00CA4E22">
        <w:t>.</w:t>
      </w:r>
      <w:r w:rsidRPr="00276CC8">
        <w:t xml:space="preserve"> R</w:t>
      </w:r>
      <w:r w:rsidR="00CA4E22">
        <w:t>.</w:t>
      </w:r>
      <w:r w:rsidRPr="00276CC8">
        <w:t xml:space="preserve"> T</w:t>
      </w:r>
      <w:r w:rsidR="00CA4E22">
        <w:t>.</w:t>
      </w:r>
      <w:r w:rsidRPr="00276CC8">
        <w:t>; PIMENTA, M</w:t>
      </w:r>
      <w:r w:rsidR="00CA4E22">
        <w:t>.</w:t>
      </w:r>
      <w:r w:rsidRPr="00276CC8">
        <w:t xml:space="preserve"> A</w:t>
      </w:r>
      <w:r w:rsidR="00CA4E22">
        <w:t>.</w:t>
      </w:r>
      <w:r w:rsidRPr="00276CC8">
        <w:t xml:space="preserve"> de A</w:t>
      </w:r>
      <w:r w:rsidR="00CA4E22">
        <w:t>.</w:t>
      </w:r>
      <w:r w:rsidRPr="00276CC8">
        <w:t xml:space="preserve"> (org.). </w:t>
      </w:r>
      <w:proofErr w:type="spellStart"/>
      <w:r w:rsidRPr="00276CC8">
        <w:rPr>
          <w:b/>
          <w:bCs/>
        </w:rPr>
        <w:t>Univer</w:t>
      </w:r>
      <w:proofErr w:type="spellEnd"/>
      <w:r w:rsidRPr="00276CC8">
        <w:rPr>
          <w:b/>
          <w:bCs/>
        </w:rPr>
        <w:t>-Cidade em encontros</w:t>
      </w:r>
      <w:r w:rsidRPr="00276CC8">
        <w:t xml:space="preserve">: educação, cultura e arte. Sorocaba: Eduniso, 2017. p. 218-242. </w:t>
      </w:r>
      <w:r w:rsidRPr="00276CC8">
        <w:rPr>
          <w:i/>
          <w:iCs/>
        </w:rPr>
        <w:t>Ebook</w:t>
      </w:r>
      <w:r w:rsidRPr="00276CC8">
        <w:t xml:space="preserve">. Disponível em: </w:t>
      </w:r>
      <w:hyperlink r:id="rId13" w:history="1">
        <w:r w:rsidR="0027432F" w:rsidRPr="004D1CD7">
          <w:rPr>
            <w:rStyle w:val="Hyperlink"/>
          </w:rPr>
          <w:t>http://uniso.br/eduniso/doc/pdf/univer-cidades.pdf</w:t>
        </w:r>
      </w:hyperlink>
      <w:r w:rsidRPr="00276CC8">
        <w:t xml:space="preserve">. Acesso em: 3 set. 2019. </w:t>
      </w:r>
    </w:p>
    <w:p w14:paraId="2723F3DC" w14:textId="77777777" w:rsidR="00B34FCB" w:rsidRDefault="00B34FCB">
      <w:pPr>
        <w:rPr>
          <w:rFonts w:ascii="Segoe UI" w:hAnsi="Segoe UI" w:cs="Segoe UI"/>
          <w:color w:val="000000"/>
          <w:sz w:val="24"/>
          <w:szCs w:val="24"/>
        </w:rPr>
      </w:pPr>
      <w:r>
        <w:br w:type="page"/>
      </w:r>
    </w:p>
    <w:p w14:paraId="66CD0E0D" w14:textId="31A43782" w:rsidR="00595BB1" w:rsidRPr="00276CC8" w:rsidRDefault="00595BB1" w:rsidP="00595BB1">
      <w:pPr>
        <w:spacing w:before="360" w:after="240" w:line="240" w:lineRule="auto"/>
        <w:jc w:val="both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b/>
          <w:bCs/>
          <w:sz w:val="24"/>
          <w:szCs w:val="24"/>
        </w:rPr>
        <w:t>DISSERTAÇÃO OU TESE</w:t>
      </w:r>
    </w:p>
    <w:p w14:paraId="4B371501" w14:textId="577803B8" w:rsidR="00256544" w:rsidRDefault="00EC7FB8" w:rsidP="00A972F4">
      <w:pPr>
        <w:pStyle w:val="Default"/>
        <w:spacing w:before="200" w:after="200"/>
      </w:pPr>
      <w:r w:rsidRPr="00276CC8">
        <w:t>HADDAD, A</w:t>
      </w:r>
      <w:r w:rsidR="0027432F">
        <w:t>.</w:t>
      </w:r>
      <w:r w:rsidRPr="00276CC8">
        <w:t xml:space="preserve"> M. </w:t>
      </w:r>
      <w:r w:rsidRPr="00276CC8">
        <w:rPr>
          <w:b/>
          <w:bCs/>
        </w:rPr>
        <w:t xml:space="preserve">Alcances e limites comunicativos e cognitivos do infográfico: </w:t>
      </w:r>
      <w:r w:rsidRPr="00276CC8">
        <w:t xml:space="preserve">estudo com o jornal Folha de </w:t>
      </w:r>
      <w:proofErr w:type="gramStart"/>
      <w:r w:rsidRPr="00276CC8">
        <w:t>S.Paulo</w:t>
      </w:r>
      <w:proofErr w:type="gramEnd"/>
      <w:r w:rsidRPr="00276CC8">
        <w:t xml:space="preserve">. 2019. Dissertação (Mestrado em Comunicação e Cultura) - Universidade de Sorocaba, Sorocaba, 2019. Disponível em: </w:t>
      </w:r>
      <w:hyperlink r:id="rId14" w:history="1">
        <w:r w:rsidR="006568A7" w:rsidRPr="00C44B66">
          <w:rPr>
            <w:rStyle w:val="Hyperlink"/>
          </w:rPr>
          <w:t>http://comunicacaoecultura.uniso.br/producao-discente/2019/pdf/aparecida-haddad.pdf</w:t>
        </w:r>
      </w:hyperlink>
      <w:r w:rsidRPr="00276CC8">
        <w:t xml:space="preserve">. Acesso em: </w:t>
      </w:r>
      <w:r w:rsidR="006613DF">
        <w:t>01 fev. 2024.</w:t>
      </w:r>
    </w:p>
    <w:p w14:paraId="563E2D3C" w14:textId="17F1EE68" w:rsidR="00EC7FB8" w:rsidRPr="00276CC8" w:rsidRDefault="00256544" w:rsidP="00256544">
      <w:pPr>
        <w:pStyle w:val="Default"/>
        <w:spacing w:before="360" w:after="240"/>
      </w:pPr>
      <w:r w:rsidRPr="00276CC8">
        <w:rPr>
          <w:b/>
          <w:bCs/>
        </w:rPr>
        <w:t>PUBLICAÇÃO PERIÓDICA: REVISTA</w:t>
      </w:r>
      <w:r w:rsidR="000268A0">
        <w:rPr>
          <w:b/>
          <w:bCs/>
        </w:rPr>
        <w:t>, JORNAL</w:t>
      </w:r>
      <w:r w:rsidRPr="00276CC8">
        <w:rPr>
          <w:b/>
          <w:bCs/>
        </w:rPr>
        <w:t xml:space="preserve"> </w:t>
      </w:r>
      <w:r w:rsidR="00EC7FB8" w:rsidRPr="00276CC8">
        <w:t xml:space="preserve"> </w:t>
      </w:r>
    </w:p>
    <w:p w14:paraId="4AF68945" w14:textId="5CDF5C2B" w:rsidR="00365FFE" w:rsidRPr="00276CC8" w:rsidRDefault="00365FFE" w:rsidP="00365FFE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sz w:val="24"/>
          <w:szCs w:val="24"/>
        </w:rPr>
        <w:t>BARBOSA, R</w:t>
      </w:r>
      <w:r w:rsidR="00A52E48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L. L.; BOLDARINE, R</w:t>
      </w:r>
      <w:r w:rsidR="00A52E48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F. Dez anos de avaliação institucional (2006- 2016). </w:t>
      </w:r>
      <w:r w:rsidRPr="00276CC8">
        <w:rPr>
          <w:rFonts w:ascii="Segoe UI" w:hAnsi="Segoe UI" w:cs="Segoe UI"/>
          <w:b/>
          <w:bCs/>
          <w:sz w:val="24"/>
          <w:szCs w:val="24"/>
        </w:rPr>
        <w:t>Avaliação: Revista da Avaliação da Educação Superior</w:t>
      </w:r>
      <w:r w:rsidRPr="00276CC8">
        <w:rPr>
          <w:rFonts w:ascii="Segoe UI" w:hAnsi="Segoe UI" w:cs="Segoe UI"/>
          <w:sz w:val="24"/>
          <w:szCs w:val="24"/>
        </w:rPr>
        <w:t xml:space="preserve">, Campinas; Sorocaba, v. 23, n. 3, p. 611-627, mar. 2018. Disponível em: </w:t>
      </w:r>
      <w:hyperlink r:id="rId15" w:history="1">
        <w:r w:rsidRPr="00C44B66">
          <w:rPr>
            <w:rStyle w:val="Hyperlink"/>
            <w:rFonts w:ascii="Segoe UI" w:hAnsi="Segoe UI" w:cs="Segoe UI"/>
            <w:sz w:val="24"/>
            <w:szCs w:val="24"/>
          </w:rPr>
          <w:t>http://periodicos.uniso.br/ojs/index.php/avaliacao/article/view/3498</w:t>
        </w:r>
      </w:hyperlink>
      <w:r w:rsidRPr="00276CC8">
        <w:rPr>
          <w:rFonts w:ascii="Segoe UI" w:hAnsi="Segoe UI" w:cs="Segoe UI"/>
          <w:sz w:val="24"/>
          <w:szCs w:val="24"/>
        </w:rPr>
        <w:t>. Acesso em: 0</w:t>
      </w:r>
      <w:r>
        <w:rPr>
          <w:rFonts w:ascii="Segoe UI" w:hAnsi="Segoe UI" w:cs="Segoe UI"/>
          <w:sz w:val="24"/>
          <w:szCs w:val="24"/>
        </w:rPr>
        <w:t>1</w:t>
      </w:r>
      <w:r w:rsidRPr="00276CC8">
        <w:rPr>
          <w:rFonts w:ascii="Segoe UI" w:hAnsi="Segoe UI" w:cs="Segoe UI"/>
          <w:sz w:val="24"/>
          <w:szCs w:val="24"/>
        </w:rPr>
        <w:t xml:space="preserve"> fev. 20</w:t>
      </w:r>
      <w:r>
        <w:rPr>
          <w:rFonts w:ascii="Segoe UI" w:hAnsi="Segoe UI" w:cs="Segoe UI"/>
          <w:sz w:val="24"/>
          <w:szCs w:val="24"/>
        </w:rPr>
        <w:t>24</w:t>
      </w:r>
      <w:r w:rsidRPr="00276CC8">
        <w:rPr>
          <w:rFonts w:ascii="Segoe UI" w:hAnsi="Segoe UI" w:cs="Segoe UI"/>
          <w:sz w:val="24"/>
          <w:szCs w:val="24"/>
        </w:rPr>
        <w:t>.</w:t>
      </w:r>
    </w:p>
    <w:p w14:paraId="2D49698A" w14:textId="6FF4E54C" w:rsidR="00662B6F" w:rsidRDefault="00662B6F" w:rsidP="00A972F4">
      <w:pPr>
        <w:pStyle w:val="Default"/>
        <w:spacing w:before="200" w:after="200"/>
      </w:pPr>
      <w:r w:rsidRPr="00276CC8">
        <w:t>PONTIN, V</w:t>
      </w:r>
      <w:r w:rsidR="003950D2">
        <w:t>.</w:t>
      </w:r>
      <w:r w:rsidRPr="00276CC8">
        <w:t xml:space="preserve"> M</w:t>
      </w:r>
      <w:r w:rsidR="003950D2">
        <w:t>.</w:t>
      </w:r>
      <w:r w:rsidRPr="00276CC8">
        <w:t xml:space="preserve"> R</w:t>
      </w:r>
      <w:r w:rsidR="003950D2">
        <w:t>.</w:t>
      </w:r>
      <w:r w:rsidRPr="00276CC8">
        <w:t xml:space="preserve"> Uma aprendizagem lenta da vida. </w:t>
      </w:r>
      <w:r w:rsidRPr="00276CC8">
        <w:rPr>
          <w:b/>
          <w:bCs/>
        </w:rPr>
        <w:t>Quaestio: Revista de Estudos em Educação</w:t>
      </w:r>
      <w:r w:rsidRPr="00276CC8">
        <w:t xml:space="preserve">, v. 20, n. 3, p. 721-737, 19 dez. 2018. Disponível em: </w:t>
      </w:r>
      <w:hyperlink r:id="rId16" w:history="1">
        <w:r w:rsidR="00BE2FD6" w:rsidRPr="00C44B66">
          <w:rPr>
            <w:rStyle w:val="Hyperlink"/>
          </w:rPr>
          <w:t>http://periodicos.uniso.br/ojs/index.php/quaestio/article/view/3235</w:t>
        </w:r>
      </w:hyperlink>
      <w:r w:rsidRPr="00276CC8">
        <w:t xml:space="preserve">. Acesso em: </w:t>
      </w:r>
      <w:r w:rsidR="00BE2FD6">
        <w:t>01 fev. 2024.</w:t>
      </w:r>
      <w:r w:rsidRPr="00276CC8">
        <w:t xml:space="preserve"> </w:t>
      </w:r>
    </w:p>
    <w:p w14:paraId="4EAE7FA4" w14:textId="5A26C97D" w:rsidR="00705C58" w:rsidRDefault="002E6A9A" w:rsidP="00705C58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sz w:val="24"/>
          <w:szCs w:val="24"/>
        </w:rPr>
        <w:t>REVISTA</w:t>
      </w:r>
      <w:r w:rsidR="00705C58" w:rsidRPr="00276CC8">
        <w:rPr>
          <w:rFonts w:ascii="Segoe UI" w:hAnsi="Segoe UI" w:cs="Segoe UI"/>
          <w:sz w:val="24"/>
          <w:szCs w:val="24"/>
        </w:rPr>
        <w:t xml:space="preserve"> </w:t>
      </w:r>
      <w:r w:rsidRPr="00276CC8">
        <w:rPr>
          <w:rFonts w:ascii="Segoe UI" w:hAnsi="Segoe UI" w:cs="Segoe UI"/>
          <w:sz w:val="24"/>
          <w:szCs w:val="24"/>
        </w:rPr>
        <w:t>DE ESTUDOS UNIVERSITÁRIOS</w:t>
      </w:r>
      <w:r w:rsidR="00705C58" w:rsidRPr="00276CC8">
        <w:rPr>
          <w:rFonts w:ascii="Segoe UI" w:hAnsi="Segoe UI" w:cs="Segoe UI"/>
          <w:sz w:val="24"/>
          <w:szCs w:val="24"/>
        </w:rPr>
        <w:t xml:space="preserve">. Sorocaba: Uniso, </w:t>
      </w:r>
      <w:r>
        <w:rPr>
          <w:rFonts w:ascii="Segoe UI" w:hAnsi="Segoe UI" w:cs="Segoe UI"/>
          <w:sz w:val="24"/>
          <w:szCs w:val="24"/>
        </w:rPr>
        <w:t>1968</w:t>
      </w:r>
      <w:r w:rsidR="00705C58" w:rsidRPr="00276CC8">
        <w:rPr>
          <w:rFonts w:ascii="Segoe UI" w:hAnsi="Segoe UI" w:cs="Segoe UI"/>
          <w:sz w:val="24"/>
          <w:szCs w:val="24"/>
        </w:rPr>
        <w:t xml:space="preserve">-. e-ISSN 12177-5788 versão </w:t>
      </w:r>
      <w:r w:rsidR="00705C58" w:rsidRPr="00276CC8">
        <w:rPr>
          <w:rFonts w:ascii="Segoe UI" w:hAnsi="Segoe UI" w:cs="Segoe UI"/>
          <w:i/>
          <w:iCs/>
          <w:sz w:val="24"/>
          <w:szCs w:val="24"/>
        </w:rPr>
        <w:t>online</w:t>
      </w:r>
      <w:r w:rsidR="00705C58" w:rsidRPr="00276CC8">
        <w:rPr>
          <w:rFonts w:ascii="Segoe UI" w:hAnsi="Segoe UI" w:cs="Segoe UI"/>
          <w:sz w:val="24"/>
          <w:szCs w:val="24"/>
        </w:rPr>
        <w:t xml:space="preserve">. Disponível em: </w:t>
      </w:r>
      <w:hyperlink r:id="rId17" w:history="1">
        <w:r w:rsidR="00705C58" w:rsidRPr="00C44B66">
          <w:rPr>
            <w:rStyle w:val="Hyperlink"/>
            <w:rFonts w:ascii="Segoe UI" w:hAnsi="Segoe UI" w:cs="Segoe UI"/>
            <w:sz w:val="24"/>
            <w:szCs w:val="24"/>
          </w:rPr>
          <w:t>https://periodicos.uniso.br/reu/index</w:t>
        </w:r>
      </w:hyperlink>
      <w:r w:rsidR="00705C58" w:rsidRPr="00276CC8">
        <w:rPr>
          <w:rFonts w:ascii="Segoe UI" w:hAnsi="Segoe UI" w:cs="Segoe UI"/>
          <w:sz w:val="24"/>
          <w:szCs w:val="24"/>
        </w:rPr>
        <w:t xml:space="preserve">. Acesso em: </w:t>
      </w:r>
      <w:r w:rsidR="00705C58">
        <w:rPr>
          <w:rFonts w:ascii="Segoe UI" w:hAnsi="Segoe UI" w:cs="Segoe UI"/>
          <w:sz w:val="24"/>
          <w:szCs w:val="24"/>
        </w:rPr>
        <w:t>01 fev. 2024.</w:t>
      </w:r>
    </w:p>
    <w:p w14:paraId="05539D75" w14:textId="63FE08BD" w:rsidR="00614C0F" w:rsidRPr="00276CC8" w:rsidRDefault="00614C0F" w:rsidP="00705C58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RODRIGUES, A. Pelos lados e para o alto, SP cresce 60% em área construída em 25 anos. </w:t>
      </w:r>
      <w:r w:rsidRPr="00614C0F">
        <w:rPr>
          <w:rFonts w:ascii="Segoe UI" w:hAnsi="Segoe UI" w:cs="Segoe UI"/>
          <w:b/>
          <w:sz w:val="24"/>
          <w:szCs w:val="24"/>
        </w:rPr>
        <w:t>Folha de S.Paulo</w:t>
      </w:r>
      <w:r>
        <w:rPr>
          <w:rFonts w:ascii="Segoe UI" w:hAnsi="Segoe UI" w:cs="Segoe UI"/>
          <w:sz w:val="24"/>
          <w:szCs w:val="24"/>
        </w:rPr>
        <w:t xml:space="preserve">, São Paulo, ano 99, n. 33.025, 3 set. 2019. Disponível em: </w:t>
      </w:r>
      <w:hyperlink r:id="rId18" w:history="1">
        <w:r w:rsidRPr="00C44B66">
          <w:rPr>
            <w:rStyle w:val="Hyperlink"/>
            <w:rFonts w:ascii="Segoe UI" w:hAnsi="Segoe UI" w:cs="Segoe UI"/>
            <w:sz w:val="24"/>
            <w:szCs w:val="24"/>
          </w:rPr>
          <w:t>https://www1.folha.uol.com.br/cotidiano/2019/09/pelos-lados-e-para-o-alto-sp-cresce-60-em-area-construida-25-anos.shtml</w:t>
        </w:r>
      </w:hyperlink>
      <w:r>
        <w:rPr>
          <w:rFonts w:ascii="Segoe UI" w:hAnsi="Segoe UI" w:cs="Segoe UI"/>
          <w:sz w:val="24"/>
          <w:szCs w:val="24"/>
        </w:rPr>
        <w:t>. Acesso em:</w:t>
      </w:r>
      <w:r w:rsidR="00527B6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01 fev. 2024. </w:t>
      </w:r>
    </w:p>
    <w:p w14:paraId="127D6CA2" w14:textId="769CD958" w:rsidR="003C3EE5" w:rsidRPr="003770C2" w:rsidRDefault="003C3EE5" w:rsidP="003C3EE5">
      <w:pPr>
        <w:spacing w:before="600" w:after="360" w:line="240" w:lineRule="auto"/>
        <w:rPr>
          <w:rFonts w:ascii="Segoe UI" w:hAnsi="Segoe UI" w:cs="Segoe UI"/>
          <w:bCs/>
          <w:color w:val="FF0000"/>
          <w:sz w:val="20"/>
          <w:szCs w:val="20"/>
        </w:rPr>
      </w:pPr>
      <w:bookmarkStart w:id="17" w:name="_Hlk135075617"/>
      <w:r w:rsidRPr="00276CC8">
        <w:rPr>
          <w:rFonts w:ascii="Segoe UI" w:hAnsi="Segoe UI" w:cs="Segoe UI"/>
          <w:b/>
          <w:bCs/>
          <w:color w:val="000000" w:themeColor="text1"/>
          <w:sz w:val="24"/>
          <w:szCs w:val="24"/>
        </w:rPr>
        <w:t>Contribuição dos(as) autores(as)</w:t>
      </w:r>
      <w:r w:rsidR="003770C2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</w:t>
      </w:r>
      <w:r w:rsidR="003770C2" w:rsidRPr="003770C2">
        <w:rPr>
          <w:rFonts w:ascii="Segoe UI" w:hAnsi="Segoe UI" w:cs="Segoe UI"/>
          <w:bCs/>
          <w:color w:val="FF0000"/>
          <w:sz w:val="20"/>
          <w:szCs w:val="20"/>
        </w:rPr>
        <w:t>(especificar a contribuição de cada autor)</w:t>
      </w:r>
    </w:p>
    <w:p w14:paraId="1C73BA0C" w14:textId="77777777" w:rsidR="003C3EE5" w:rsidRPr="00276CC8" w:rsidRDefault="003C3EE5" w:rsidP="003C3EE5">
      <w:pPr>
        <w:spacing w:before="120" w:after="120"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76CC8">
        <w:rPr>
          <w:rFonts w:ascii="Segoe UI" w:hAnsi="Segoe UI" w:cs="Segoe UI"/>
          <w:color w:val="000000" w:themeColor="text1"/>
          <w:sz w:val="24"/>
          <w:szCs w:val="24"/>
        </w:rPr>
        <w:t>Autor(a) 1 – Coordenadora do projeto, participação ativa na análise dos dados e revisão da escrita final.</w:t>
      </w:r>
    </w:p>
    <w:p w14:paraId="705049EE" w14:textId="74E6A103" w:rsidR="003C3EE5" w:rsidRPr="00864320" w:rsidRDefault="003C3EE5" w:rsidP="00B34FCB">
      <w:pPr>
        <w:spacing w:before="120" w:after="120" w:line="360" w:lineRule="auto"/>
        <w:jc w:val="both"/>
        <w:rPr>
          <w:rFonts w:ascii="Segoe UI" w:hAnsi="Segoe UI" w:cs="Segoe UI"/>
        </w:rPr>
      </w:pPr>
      <w:r w:rsidRPr="00276CC8">
        <w:rPr>
          <w:rFonts w:ascii="Segoe UI" w:hAnsi="Segoe UI" w:cs="Segoe UI"/>
          <w:color w:val="000000" w:themeColor="text1"/>
          <w:sz w:val="24"/>
          <w:szCs w:val="24"/>
        </w:rPr>
        <w:t>Autor(a) 2 – Coleta de dados, análise dos dados e escrita do texto.</w:t>
      </w:r>
      <w:bookmarkEnd w:id="17"/>
    </w:p>
    <w:sectPr w:rsidR="003C3EE5" w:rsidRPr="00864320" w:rsidSect="00B6781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DB9D" w14:textId="77777777" w:rsidR="005479A2" w:rsidRDefault="005479A2" w:rsidP="00AF34E5">
      <w:pPr>
        <w:spacing w:after="0" w:line="240" w:lineRule="auto"/>
      </w:pPr>
      <w:r>
        <w:separator/>
      </w:r>
    </w:p>
  </w:endnote>
  <w:endnote w:type="continuationSeparator" w:id="0">
    <w:p w14:paraId="2CD7900F" w14:textId="77777777" w:rsidR="005479A2" w:rsidRDefault="005479A2" w:rsidP="00AF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E6CEF" w14:textId="77777777" w:rsidR="009650D2" w:rsidRDefault="009650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7A7E" w14:textId="3EE33775" w:rsidR="00723FF6" w:rsidRPr="00700700" w:rsidRDefault="00EC41F1" w:rsidP="00700700">
    <w:pPr>
      <w:pStyle w:val="Rodap"/>
      <w:spacing w:before="120"/>
      <w:rPr>
        <w:rFonts w:ascii="Segoe UI" w:hAnsi="Segoe UI" w:cs="Segoe UI"/>
        <w:color w:val="002060"/>
        <w:sz w:val="20"/>
        <w:szCs w:val="20"/>
      </w:rPr>
    </w:pPr>
    <w:r w:rsidRPr="00700700">
      <w:rPr>
        <w:rFonts w:ascii="Segoe UI" w:hAnsi="Segoe UI" w:cs="Segoe U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6CEEA1" wp14:editId="5A7AA7DC">
              <wp:simplePos x="0" y="0"/>
              <wp:positionH relativeFrom="page">
                <wp:posOffset>-400050</wp:posOffset>
              </wp:positionH>
              <wp:positionV relativeFrom="paragraph">
                <wp:posOffset>-4445</wp:posOffset>
              </wp:positionV>
              <wp:extent cx="8029575" cy="9525"/>
              <wp:effectExtent l="19050" t="19050" r="2857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29575" cy="9525"/>
                      </a:xfrm>
                      <a:prstGeom prst="line">
                        <a:avLst/>
                      </a:prstGeom>
                      <a:ln w="444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0D266E" id="Conector re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1.5pt,-.35pt" to="600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" strokecolor="#ffc000 [3207]" strokeweight="3.5pt">
              <v:stroke joinstyle="miter"/>
              <w10:wrap anchorx="page"/>
            </v:line>
          </w:pict>
        </mc:Fallback>
      </mc:AlternateContent>
    </w:r>
    <w:r w:rsidR="00723FF6" w:rsidRPr="00700700">
      <w:rPr>
        <w:rFonts w:ascii="Segoe UI" w:hAnsi="Segoe UI" w:cs="Segoe UI"/>
        <w:color w:val="002060"/>
        <w:sz w:val="20"/>
        <w:szCs w:val="20"/>
      </w:rPr>
      <w:t>R</w:t>
    </w:r>
    <w:r w:rsidR="000905F1" w:rsidRPr="00700700">
      <w:rPr>
        <w:rFonts w:ascii="Segoe UI" w:hAnsi="Segoe UI" w:cs="Segoe UI"/>
        <w:color w:val="002060"/>
        <w:sz w:val="20"/>
        <w:szCs w:val="20"/>
      </w:rPr>
      <w:t xml:space="preserve">evista de Estudos Universitários </w:t>
    </w:r>
    <w:r w:rsidR="005005E8" w:rsidRPr="00700700">
      <w:rPr>
        <w:rFonts w:ascii="Segoe UI" w:hAnsi="Segoe UI" w:cs="Segoe UI"/>
        <w:color w:val="002060"/>
        <w:sz w:val="20"/>
        <w:szCs w:val="20"/>
      </w:rPr>
      <w:t>(</w:t>
    </w:r>
    <w:r w:rsidR="000905F1" w:rsidRPr="00700700">
      <w:rPr>
        <w:rFonts w:ascii="Segoe UI" w:hAnsi="Segoe UI" w:cs="Segoe UI"/>
        <w:color w:val="002060"/>
        <w:sz w:val="20"/>
        <w:szCs w:val="20"/>
      </w:rPr>
      <w:t>R</w:t>
    </w:r>
    <w:r w:rsidR="00723FF6" w:rsidRPr="00700700">
      <w:rPr>
        <w:rFonts w:ascii="Segoe UI" w:hAnsi="Segoe UI" w:cs="Segoe UI"/>
        <w:color w:val="002060"/>
        <w:sz w:val="20"/>
        <w:szCs w:val="20"/>
      </w:rPr>
      <w:t>EU</w:t>
    </w:r>
    <w:r w:rsidR="005005E8" w:rsidRPr="00700700">
      <w:rPr>
        <w:rFonts w:ascii="Segoe UI" w:hAnsi="Segoe UI" w:cs="Segoe UI"/>
        <w:color w:val="002060"/>
        <w:sz w:val="20"/>
        <w:szCs w:val="20"/>
      </w:rPr>
      <w:t>)</w:t>
    </w:r>
    <w:r w:rsidR="003C687C" w:rsidRPr="00700700">
      <w:rPr>
        <w:rFonts w:ascii="Segoe UI" w:hAnsi="Segoe UI" w:cs="Segoe UI"/>
        <w:color w:val="002060"/>
        <w:sz w:val="20"/>
        <w:szCs w:val="20"/>
      </w:rPr>
      <w:t xml:space="preserve"> | </w:t>
    </w:r>
    <w:r w:rsidR="00723FF6" w:rsidRPr="00700700">
      <w:rPr>
        <w:rFonts w:ascii="Segoe UI" w:hAnsi="Segoe UI" w:cs="Segoe UI"/>
        <w:color w:val="002060"/>
        <w:sz w:val="20"/>
        <w:szCs w:val="20"/>
      </w:rPr>
      <w:t>Sorocaba, SP</w:t>
    </w:r>
    <w:r w:rsidR="003C687C" w:rsidRPr="00700700">
      <w:rPr>
        <w:rFonts w:ascii="Segoe UI" w:hAnsi="Segoe UI" w:cs="Segoe UI"/>
        <w:color w:val="002060"/>
        <w:sz w:val="20"/>
        <w:szCs w:val="20"/>
      </w:rPr>
      <w:t xml:space="preserve"> | </w:t>
    </w:r>
    <w:r w:rsidR="00723FF6" w:rsidRPr="00700700">
      <w:rPr>
        <w:rFonts w:ascii="Segoe UI" w:hAnsi="Segoe UI" w:cs="Segoe UI"/>
        <w:color w:val="002060"/>
        <w:sz w:val="20"/>
        <w:szCs w:val="20"/>
      </w:rPr>
      <w:t xml:space="preserve">v. </w:t>
    </w:r>
    <w:r w:rsidR="00700700">
      <w:rPr>
        <w:rFonts w:ascii="Segoe UI" w:hAnsi="Segoe UI" w:cs="Segoe UI"/>
        <w:color w:val="002060"/>
        <w:sz w:val="20"/>
        <w:szCs w:val="20"/>
      </w:rPr>
      <w:t>50</w:t>
    </w:r>
    <w:r w:rsidR="003C687C" w:rsidRPr="00700700">
      <w:rPr>
        <w:rFonts w:ascii="Segoe UI" w:hAnsi="Segoe UI" w:cs="Segoe UI"/>
        <w:color w:val="002060"/>
        <w:sz w:val="20"/>
        <w:szCs w:val="20"/>
      </w:rPr>
      <w:t xml:space="preserve"> | e02</w:t>
    </w:r>
    <w:r w:rsidR="005005E8" w:rsidRPr="00700700">
      <w:rPr>
        <w:rFonts w:ascii="Segoe UI" w:hAnsi="Segoe UI" w:cs="Segoe UI"/>
        <w:color w:val="002060"/>
        <w:sz w:val="20"/>
        <w:szCs w:val="20"/>
      </w:rPr>
      <w:t>4</w:t>
    </w:r>
    <w:r w:rsidR="003C687C" w:rsidRPr="00700700">
      <w:rPr>
        <w:rFonts w:ascii="Segoe UI" w:hAnsi="Segoe UI" w:cs="Segoe UI"/>
        <w:color w:val="FF0000"/>
        <w:sz w:val="20"/>
        <w:szCs w:val="20"/>
      </w:rPr>
      <w:t>000</w:t>
    </w:r>
    <w:r w:rsidR="003C687C" w:rsidRPr="00700700">
      <w:rPr>
        <w:rFonts w:ascii="Segoe UI" w:hAnsi="Segoe UI" w:cs="Segoe UI"/>
        <w:color w:val="002060"/>
        <w:sz w:val="20"/>
        <w:szCs w:val="20"/>
      </w:rPr>
      <w:t xml:space="preserve"> | 202</w:t>
    </w:r>
    <w:r w:rsidR="005005E8" w:rsidRPr="00700700">
      <w:rPr>
        <w:rFonts w:ascii="Segoe UI" w:hAnsi="Segoe UI" w:cs="Segoe UI"/>
        <w:color w:val="002060"/>
        <w:sz w:val="20"/>
        <w:szCs w:val="20"/>
      </w:rPr>
      <w:t>4</w:t>
    </w:r>
    <w:r w:rsidR="008E0B44">
      <w:rPr>
        <w:rFonts w:ascii="Segoe UI" w:hAnsi="Segoe UI" w:cs="Segoe UI"/>
        <w:color w:val="002060"/>
        <w:sz w:val="20"/>
        <w:szCs w:val="20"/>
      </w:rPr>
      <w:t xml:space="preserve">               </w:t>
    </w:r>
    <w:r w:rsidR="005F2776">
      <w:rPr>
        <w:rFonts w:ascii="Segoe UI" w:hAnsi="Segoe UI" w:cs="Segoe UI"/>
        <w:color w:val="002060"/>
        <w:sz w:val="20"/>
        <w:szCs w:val="20"/>
      </w:rPr>
      <w:t xml:space="preserve"> </w:t>
    </w:r>
    <w:r w:rsidR="008E0B44">
      <w:rPr>
        <w:rFonts w:ascii="Segoe UI" w:hAnsi="Segoe UI" w:cs="Segoe UI"/>
        <w:color w:val="002060"/>
        <w:sz w:val="20"/>
        <w:szCs w:val="20"/>
      </w:rPr>
      <w:t xml:space="preserve">                     </w:t>
    </w:r>
    <w:r w:rsidR="003C687C" w:rsidRPr="008E0B44">
      <w:rPr>
        <w:rFonts w:ascii="Segoe UI" w:hAnsi="Segoe UI" w:cs="Segoe UI"/>
        <w:b/>
        <w:color w:val="002060"/>
        <w:sz w:val="28"/>
        <w:szCs w:val="28"/>
      </w:rPr>
      <w:t>|</w:t>
    </w:r>
    <w:r w:rsidR="003C687C" w:rsidRPr="00700700">
      <w:rPr>
        <w:rFonts w:ascii="Segoe UI" w:hAnsi="Segoe UI" w:cs="Segoe UI"/>
        <w:color w:val="002060"/>
        <w:sz w:val="20"/>
        <w:szCs w:val="20"/>
      </w:rPr>
      <w:t xml:space="preserve"> </w:t>
    </w:r>
    <w:sdt>
      <w:sdtPr>
        <w:rPr>
          <w:rFonts w:ascii="Segoe UI" w:hAnsi="Segoe UI" w:cs="Segoe UI"/>
          <w:sz w:val="20"/>
          <w:szCs w:val="20"/>
        </w:rPr>
        <w:id w:val="-2021998861"/>
        <w:docPartObj>
          <w:docPartGallery w:val="Page Numbers (Bottom of Page)"/>
          <w:docPartUnique/>
        </w:docPartObj>
      </w:sdtPr>
      <w:sdtEndPr>
        <w:rPr>
          <w:color w:val="002060"/>
        </w:rPr>
      </w:sdtEndPr>
      <w:sdtContent>
        <w:r w:rsidR="00723FF6" w:rsidRPr="00700700">
          <w:rPr>
            <w:rFonts w:ascii="Segoe UI" w:hAnsi="Segoe UI" w:cs="Segoe UI"/>
            <w:color w:val="002060"/>
            <w:sz w:val="20"/>
            <w:szCs w:val="20"/>
          </w:rPr>
          <w:fldChar w:fldCharType="begin"/>
        </w:r>
        <w:r w:rsidR="00723FF6" w:rsidRPr="00700700">
          <w:rPr>
            <w:rFonts w:ascii="Segoe UI" w:hAnsi="Segoe UI" w:cs="Segoe UI"/>
            <w:color w:val="002060"/>
            <w:sz w:val="20"/>
            <w:szCs w:val="20"/>
          </w:rPr>
          <w:instrText>PAGE   \* MERGEFORMAT</w:instrText>
        </w:r>
        <w:r w:rsidR="00723FF6" w:rsidRPr="00700700">
          <w:rPr>
            <w:rFonts w:ascii="Segoe UI" w:hAnsi="Segoe UI" w:cs="Segoe UI"/>
            <w:color w:val="002060"/>
            <w:sz w:val="20"/>
            <w:szCs w:val="20"/>
          </w:rPr>
          <w:fldChar w:fldCharType="separate"/>
        </w:r>
        <w:r w:rsidR="005B7B07">
          <w:rPr>
            <w:rFonts w:ascii="Segoe UI" w:hAnsi="Segoe UI" w:cs="Segoe UI"/>
            <w:noProof/>
            <w:color w:val="002060"/>
            <w:sz w:val="20"/>
            <w:szCs w:val="20"/>
          </w:rPr>
          <w:t>9</w:t>
        </w:r>
        <w:r w:rsidR="00723FF6" w:rsidRPr="00700700">
          <w:rPr>
            <w:rFonts w:ascii="Segoe UI" w:hAnsi="Segoe UI" w:cs="Segoe UI"/>
            <w:color w:val="002060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7003" w14:textId="626C1457" w:rsidR="00AF34E5" w:rsidRDefault="00F00286" w:rsidP="008B10E8">
    <w:pPr>
      <w:widowControl w:val="0"/>
      <w:suppressLineNumbers/>
      <w:tabs>
        <w:tab w:val="center" w:pos="4986"/>
        <w:tab w:val="right" w:pos="9972"/>
      </w:tabs>
      <w:suppressAutoHyphens/>
      <w:spacing w:before="120" w:after="0" w:line="240" w:lineRule="auto"/>
      <w:jc w:val="center"/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</w:pPr>
    <w:r w:rsidRPr="00DA0FF0">
      <w:rPr>
        <w:rFonts w:ascii="Segoe UI" w:hAnsi="Segoe UI" w:cs="Segoe U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4A39AB" wp14:editId="5DC91136">
              <wp:simplePos x="0" y="0"/>
              <wp:positionH relativeFrom="page">
                <wp:posOffset>-166370</wp:posOffset>
              </wp:positionH>
              <wp:positionV relativeFrom="paragraph">
                <wp:posOffset>-10160</wp:posOffset>
              </wp:positionV>
              <wp:extent cx="7934325" cy="0"/>
              <wp:effectExtent l="0" t="19050" r="2857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34325" cy="0"/>
                      </a:xfrm>
                      <a:prstGeom prst="line">
                        <a:avLst/>
                      </a:prstGeom>
                      <a:noFill/>
                      <a:ln w="444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315345D" id="Conector reto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13.1pt,-.8pt" to="611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" strokecolor="#ffc000" strokeweight="3.5pt">
              <v:stroke joinstyle="miter"/>
              <w10:wrap anchorx="page"/>
            </v:line>
          </w:pict>
        </mc:Fallback>
      </mc:AlternateContent>
    </w:r>
    <w:r w:rsidR="00AF34E5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>Recebido em</w:t>
    </w:r>
    <w:r w:rsidR="00357190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: </w:t>
    </w:r>
    <w:r w:rsidR="00E36348" w:rsidRPr="00DA0FF0"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>dia mês ano</w:t>
    </w:r>
    <w:r w:rsidR="00AF34E5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 </w:t>
    </w:r>
    <w:proofErr w:type="gramStart"/>
    <w:r w:rsidR="008F4F1C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| </w:t>
    </w:r>
    <w:r w:rsidR="008B10E8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>Aprovado</w:t>
    </w:r>
    <w:proofErr w:type="gramEnd"/>
    <w:r w:rsidR="00357190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 em: </w:t>
    </w:r>
    <w:r w:rsidR="00357190" w:rsidRPr="00DA0FF0"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 xml:space="preserve">dia mês e ano </w:t>
    </w:r>
    <w:r w:rsidR="008F4F1C"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 xml:space="preserve">| </w:t>
    </w:r>
    <w:r w:rsidR="007C7296" w:rsidRPr="007C7296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>Revisado</w:t>
    </w:r>
    <w:r w:rsidR="007C7296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 e</w:t>
    </w:r>
    <w:r w:rsidR="00AF34E5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>m</w:t>
    </w:r>
    <w:r w:rsidR="00357190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>:</w:t>
    </w:r>
    <w:r w:rsidR="00AF34E5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 </w:t>
    </w:r>
    <w:r w:rsidR="00E36348" w:rsidRPr="00DA0FF0"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>dia mês e ano</w:t>
    </w:r>
    <w:r w:rsidR="00AF34E5" w:rsidRPr="00DA0FF0"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 xml:space="preserve"> </w:t>
    </w:r>
  </w:p>
  <w:p w14:paraId="675548A3" w14:textId="3D3C22E2" w:rsidR="009650D2" w:rsidRPr="008B10E8" w:rsidRDefault="009650D2" w:rsidP="008B10E8">
    <w:pPr>
      <w:widowControl w:val="0"/>
      <w:suppressLineNumbers/>
      <w:tabs>
        <w:tab w:val="center" w:pos="4986"/>
        <w:tab w:val="right" w:pos="9972"/>
      </w:tabs>
      <w:suppressAutoHyphens/>
      <w:spacing w:before="120" w:after="0" w:line="240" w:lineRule="auto"/>
      <w:jc w:val="center"/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</w:pPr>
    <w:r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 xml:space="preserve">Editor de Seção: | Editor de Layout: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03342" w14:textId="77777777" w:rsidR="005479A2" w:rsidRDefault="005479A2" w:rsidP="00AF34E5">
      <w:pPr>
        <w:spacing w:after="0" w:line="240" w:lineRule="auto"/>
      </w:pPr>
      <w:r>
        <w:separator/>
      </w:r>
    </w:p>
  </w:footnote>
  <w:footnote w:type="continuationSeparator" w:id="0">
    <w:p w14:paraId="0E7F8078" w14:textId="77777777" w:rsidR="005479A2" w:rsidRDefault="005479A2" w:rsidP="00AF34E5">
      <w:pPr>
        <w:spacing w:after="0" w:line="240" w:lineRule="auto"/>
      </w:pPr>
      <w:r>
        <w:continuationSeparator/>
      </w:r>
    </w:p>
  </w:footnote>
  <w:footnote w:id="1">
    <w:p w14:paraId="551ED7E8" w14:textId="728F049B" w:rsidR="00E24A86" w:rsidRPr="0098125C" w:rsidRDefault="00E24A86" w:rsidP="0073564C">
      <w:pPr>
        <w:pStyle w:val="Textodenotaderodap"/>
        <w:spacing w:before="120" w:after="120"/>
        <w:ind w:left="142" w:hanging="142"/>
        <w:jc w:val="both"/>
        <w:rPr>
          <w:rFonts w:ascii="Segoe UI" w:hAnsi="Segoe UI" w:cs="Segoe UI"/>
        </w:rPr>
      </w:pPr>
      <w:r w:rsidRPr="006520EE">
        <w:rPr>
          <w:rStyle w:val="Refdenotaderodap"/>
          <w:rFonts w:ascii="Segoe UI" w:hAnsi="Segoe UI" w:cs="Segoe UI"/>
          <w:color w:val="000000" w:themeColor="text1"/>
        </w:rPr>
        <w:footnoteRef/>
      </w:r>
      <w:r w:rsidRPr="006520EE">
        <w:rPr>
          <w:rFonts w:ascii="Segoe UI" w:hAnsi="Segoe UI" w:cs="Segoe UI"/>
          <w:color w:val="000000" w:themeColor="text1"/>
        </w:rPr>
        <w:t xml:space="preserve"> </w:t>
      </w:r>
      <w:r w:rsidR="00DD5B5C" w:rsidRPr="006520EE">
        <w:rPr>
          <w:rFonts w:ascii="Segoe UI" w:hAnsi="Segoe UI" w:cs="Segoe UI"/>
          <w:color w:val="000000" w:themeColor="text1"/>
        </w:rPr>
        <w:t>A</w:t>
      </w:r>
      <w:r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o menos um </w:t>
      </w:r>
      <w:r w:rsidR="00DD5B5C"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autor </w:t>
      </w:r>
      <w:r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>deve</w:t>
      </w:r>
      <w:r w:rsidR="00DD5B5C"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 </w:t>
      </w:r>
      <w:r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>possuir, o título de Doutor</w:t>
      </w:r>
      <w:r w:rsidR="00DD5B5C"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, </w:t>
      </w:r>
      <w:r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os demais doutorando; mestre; ou mestrando. Deve(m) se </w:t>
      </w:r>
      <w:hyperlink r:id="rId1" w:history="1">
        <w:r w:rsidRPr="00272A85">
          <w:rPr>
            <w:rStyle w:val="Hyperlink"/>
            <w:rFonts w:ascii="Segoe UI" w:eastAsia="DengXian" w:hAnsi="Segoe UI" w:cs="Segoe UI"/>
            <w:shd w:val="clear" w:color="auto" w:fill="FFFFFF"/>
            <w:lang w:eastAsia="pt-BR"/>
          </w:rPr>
          <w:t>cadastrar no sistema</w:t>
        </w:r>
      </w:hyperlink>
      <w:r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 com os dados acadêmicos: inserir e autenticar o Orcid; afiliação institucional; departamento; cidade; Estado; País; titulação; e-mail. O(s) autor(es), pela simples submissão, assume(m) a responsabilidade sobre autoria e domínio de seu conteúdo.</w:t>
      </w:r>
    </w:p>
  </w:footnote>
  <w:footnote w:id="2">
    <w:p w14:paraId="09928806" w14:textId="77777777" w:rsidR="00FF08C6" w:rsidRPr="00CB1F99" w:rsidRDefault="00FF08C6" w:rsidP="00FF08C6">
      <w:pPr>
        <w:pStyle w:val="NormalWeb"/>
        <w:shd w:val="clear" w:color="auto" w:fill="FFFFFF"/>
        <w:spacing w:before="120" w:after="120"/>
        <w:ind w:left="142" w:hanging="142"/>
        <w:jc w:val="both"/>
        <w:rPr>
          <w:rFonts w:ascii="Segoe UI" w:hAnsi="Segoe UI" w:cs="Segoe UI"/>
          <w:color w:val="202122"/>
          <w:sz w:val="20"/>
          <w:szCs w:val="20"/>
        </w:rPr>
      </w:pPr>
      <w:r w:rsidRPr="00CB1F99">
        <w:rPr>
          <w:rStyle w:val="Refdenotaderodap"/>
          <w:rFonts w:ascii="Segoe UI" w:hAnsi="Segoe UI" w:cs="Segoe UI"/>
          <w:sz w:val="20"/>
          <w:szCs w:val="20"/>
        </w:rPr>
        <w:footnoteRef/>
      </w:r>
      <w:r w:rsidRPr="00CB1F99">
        <w:rPr>
          <w:rFonts w:ascii="Segoe UI" w:hAnsi="Segoe UI" w:cs="Segoe UI"/>
          <w:sz w:val="20"/>
          <w:szCs w:val="20"/>
        </w:rPr>
        <w:t xml:space="preserve"> C</w:t>
      </w:r>
      <w:r w:rsidRPr="00CB1F99">
        <w:rPr>
          <w:rFonts w:ascii="Segoe UI" w:hAnsi="Segoe UI" w:cs="Segoe UI"/>
          <w:color w:val="202122"/>
          <w:sz w:val="20"/>
          <w:szCs w:val="20"/>
        </w:rPr>
        <w:t xml:space="preserve">omentários adicionais que não precisam fazer parte do corpo principal do texto, com espaçamento </w:t>
      </w:r>
      <w:r>
        <w:rPr>
          <w:rFonts w:ascii="Segoe UI" w:hAnsi="Segoe UI" w:cs="Segoe UI"/>
          <w:color w:val="202122"/>
          <w:sz w:val="20"/>
          <w:szCs w:val="20"/>
        </w:rPr>
        <w:t xml:space="preserve">antes e depois de 6; e entrelinhas </w:t>
      </w:r>
      <w:r w:rsidRPr="00CB1F99">
        <w:rPr>
          <w:rFonts w:ascii="Segoe UI" w:hAnsi="Segoe UI" w:cs="Segoe UI"/>
          <w:color w:val="202122"/>
          <w:sz w:val="20"/>
          <w:szCs w:val="20"/>
        </w:rPr>
        <w:t>simples</w:t>
      </w:r>
      <w:r>
        <w:rPr>
          <w:rFonts w:ascii="Segoe UI" w:hAnsi="Segoe UI" w:cs="Segoe UI"/>
          <w:color w:val="202122"/>
          <w:sz w:val="20"/>
          <w:szCs w:val="20"/>
        </w:rPr>
        <w:t xml:space="preserve">, </w:t>
      </w:r>
      <w:r w:rsidRPr="00CB1F99">
        <w:rPr>
          <w:rFonts w:ascii="Segoe UI" w:hAnsi="Segoe UI" w:cs="Segoe UI"/>
          <w:color w:val="202122"/>
          <w:sz w:val="20"/>
          <w:szCs w:val="20"/>
        </w:rPr>
        <w:t xml:space="preserve">fonte </w:t>
      </w:r>
      <w:r>
        <w:rPr>
          <w:rFonts w:ascii="Segoe UI" w:hAnsi="Segoe UI" w:cs="Segoe UI"/>
          <w:color w:val="202122"/>
          <w:sz w:val="20"/>
          <w:szCs w:val="20"/>
        </w:rPr>
        <w:t xml:space="preserve">Segoe UI, corpo </w:t>
      </w:r>
      <w:r w:rsidRPr="00CB1F99">
        <w:rPr>
          <w:rFonts w:ascii="Segoe UI" w:hAnsi="Segoe UI" w:cs="Segoe UI"/>
          <w:color w:val="202122"/>
          <w:sz w:val="20"/>
          <w:szCs w:val="20"/>
        </w:rPr>
        <w:t>10, justificada, alinhadas a partir da segunda linha da mesma nota, abaixo da primeira letra da primeira palavra.</w:t>
      </w:r>
    </w:p>
    <w:p w14:paraId="5578FCB6" w14:textId="77777777" w:rsidR="00FF08C6" w:rsidRPr="000772EB" w:rsidRDefault="00FF08C6" w:rsidP="00FF08C6">
      <w:pPr>
        <w:pStyle w:val="Textodenotaderodap"/>
        <w:ind w:left="142" w:hanging="142"/>
        <w:rPr>
          <w:rFonts w:ascii="Verdana" w:hAnsi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6CB0D" w14:textId="77777777" w:rsidR="009650D2" w:rsidRDefault="009650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A69C0" w14:textId="734FC128" w:rsidR="00AF34E5" w:rsidRDefault="00EC41F1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5B2015C" wp14:editId="50EF4868">
          <wp:simplePos x="0" y="0"/>
          <wp:positionH relativeFrom="page">
            <wp:posOffset>-4445</wp:posOffset>
          </wp:positionH>
          <wp:positionV relativeFrom="page">
            <wp:posOffset>-7620</wp:posOffset>
          </wp:positionV>
          <wp:extent cx="7698295" cy="1712793"/>
          <wp:effectExtent l="0" t="0" r="0" b="1905"/>
          <wp:wrapSquare wrapText="bothSides"/>
          <wp:docPr id="1746068148" name="Imagem 1746068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a Reu 2021-2_Prancheta 1 cópi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295" cy="1712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12291" w14:textId="40DD5293" w:rsidR="00AF34E5" w:rsidRDefault="00D80CF1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5B5979D" wp14:editId="5E6AC91B">
          <wp:simplePos x="0" y="0"/>
          <wp:positionH relativeFrom="page">
            <wp:posOffset>-13970</wp:posOffset>
          </wp:positionH>
          <wp:positionV relativeFrom="page">
            <wp:posOffset>1905</wp:posOffset>
          </wp:positionV>
          <wp:extent cx="7698295" cy="1712793"/>
          <wp:effectExtent l="0" t="0" r="0" b="1905"/>
          <wp:wrapSquare wrapText="bothSides"/>
          <wp:docPr id="1218967746" name="Imagem 1218967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a Reu 2021-2_Prancheta 1 cópi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295" cy="1712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7.5pt;visibility:visible;mso-wrap-style:square" o:bullet="t">
        <v:imagedata r:id="rId1" o:title=""/>
      </v:shape>
    </w:pict>
  </w:numPicBullet>
  <w:abstractNum w:abstractNumId="0" w15:restartNumberingAfterBreak="0">
    <w:nsid w:val="24337146"/>
    <w:multiLevelType w:val="hybridMultilevel"/>
    <w:tmpl w:val="9E7CAB50"/>
    <w:lvl w:ilvl="0" w:tplc="B1FA7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4E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4C64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45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66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C3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83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06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C5C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GuidePreference" w:val="-1"/>
  </w:docVars>
  <w:rsids>
    <w:rsidRoot w:val="007E44F0"/>
    <w:rsid w:val="000050E0"/>
    <w:rsid w:val="000140E4"/>
    <w:rsid w:val="00014F1B"/>
    <w:rsid w:val="000165D7"/>
    <w:rsid w:val="00017383"/>
    <w:rsid w:val="000268A0"/>
    <w:rsid w:val="000341DB"/>
    <w:rsid w:val="0008069D"/>
    <w:rsid w:val="00080E00"/>
    <w:rsid w:val="000825C1"/>
    <w:rsid w:val="000905F1"/>
    <w:rsid w:val="000A5D76"/>
    <w:rsid w:val="000C34F1"/>
    <w:rsid w:val="000D6384"/>
    <w:rsid w:val="000E0796"/>
    <w:rsid w:val="000E0CA0"/>
    <w:rsid w:val="000E4D41"/>
    <w:rsid w:val="000E6838"/>
    <w:rsid w:val="000F1DB7"/>
    <w:rsid w:val="000F2E4E"/>
    <w:rsid w:val="00101C05"/>
    <w:rsid w:val="001171FC"/>
    <w:rsid w:val="00131958"/>
    <w:rsid w:val="00155AE0"/>
    <w:rsid w:val="0015621B"/>
    <w:rsid w:val="00183713"/>
    <w:rsid w:val="001915CC"/>
    <w:rsid w:val="00197509"/>
    <w:rsid w:val="001A113B"/>
    <w:rsid w:val="001B03A8"/>
    <w:rsid w:val="001B1148"/>
    <w:rsid w:val="001C6486"/>
    <w:rsid w:val="001E0593"/>
    <w:rsid w:val="001E3BD8"/>
    <w:rsid w:val="001E6CAC"/>
    <w:rsid w:val="001E746B"/>
    <w:rsid w:val="001F1D07"/>
    <w:rsid w:val="002045E1"/>
    <w:rsid w:val="002068BD"/>
    <w:rsid w:val="00212265"/>
    <w:rsid w:val="00224B88"/>
    <w:rsid w:val="0023027E"/>
    <w:rsid w:val="002320B2"/>
    <w:rsid w:val="00250019"/>
    <w:rsid w:val="00256544"/>
    <w:rsid w:val="002600AB"/>
    <w:rsid w:val="00272A85"/>
    <w:rsid w:val="0027432F"/>
    <w:rsid w:val="00276796"/>
    <w:rsid w:val="00276CC8"/>
    <w:rsid w:val="002B5BF9"/>
    <w:rsid w:val="002C436B"/>
    <w:rsid w:val="002D1811"/>
    <w:rsid w:val="002E0994"/>
    <w:rsid w:val="002E6A9A"/>
    <w:rsid w:val="003011AA"/>
    <w:rsid w:val="00301C8F"/>
    <w:rsid w:val="003243AE"/>
    <w:rsid w:val="00336A91"/>
    <w:rsid w:val="003467E2"/>
    <w:rsid w:val="0034724C"/>
    <w:rsid w:val="00357190"/>
    <w:rsid w:val="00365FFE"/>
    <w:rsid w:val="00367B7B"/>
    <w:rsid w:val="00374E73"/>
    <w:rsid w:val="003770C2"/>
    <w:rsid w:val="00387CDE"/>
    <w:rsid w:val="003950D2"/>
    <w:rsid w:val="003963F1"/>
    <w:rsid w:val="003A0F05"/>
    <w:rsid w:val="003B4D56"/>
    <w:rsid w:val="003C3EE5"/>
    <w:rsid w:val="003C687C"/>
    <w:rsid w:val="003D6334"/>
    <w:rsid w:val="003D636B"/>
    <w:rsid w:val="003E4B1D"/>
    <w:rsid w:val="003E67B6"/>
    <w:rsid w:val="003F0F19"/>
    <w:rsid w:val="004045F0"/>
    <w:rsid w:val="00421616"/>
    <w:rsid w:val="00426EE8"/>
    <w:rsid w:val="0043349B"/>
    <w:rsid w:val="00435493"/>
    <w:rsid w:val="00440702"/>
    <w:rsid w:val="00447661"/>
    <w:rsid w:val="00450A43"/>
    <w:rsid w:val="0045159F"/>
    <w:rsid w:val="004610B1"/>
    <w:rsid w:val="00461359"/>
    <w:rsid w:val="004734CF"/>
    <w:rsid w:val="00476633"/>
    <w:rsid w:val="00481B8A"/>
    <w:rsid w:val="004840A8"/>
    <w:rsid w:val="00485860"/>
    <w:rsid w:val="004916E3"/>
    <w:rsid w:val="00492043"/>
    <w:rsid w:val="004B785C"/>
    <w:rsid w:val="004C39C4"/>
    <w:rsid w:val="004C6DDE"/>
    <w:rsid w:val="004D3D67"/>
    <w:rsid w:val="004F34F6"/>
    <w:rsid w:val="004F4148"/>
    <w:rsid w:val="005005E8"/>
    <w:rsid w:val="00502D72"/>
    <w:rsid w:val="0050472A"/>
    <w:rsid w:val="00506DFC"/>
    <w:rsid w:val="00516897"/>
    <w:rsid w:val="00527B6E"/>
    <w:rsid w:val="00537EC9"/>
    <w:rsid w:val="00540549"/>
    <w:rsid w:val="00544F70"/>
    <w:rsid w:val="005479A2"/>
    <w:rsid w:val="00567A87"/>
    <w:rsid w:val="0057714B"/>
    <w:rsid w:val="00584565"/>
    <w:rsid w:val="00590A5A"/>
    <w:rsid w:val="00595BB1"/>
    <w:rsid w:val="005A6EB5"/>
    <w:rsid w:val="005B1FF9"/>
    <w:rsid w:val="005B72D4"/>
    <w:rsid w:val="005B7B07"/>
    <w:rsid w:val="005C54BF"/>
    <w:rsid w:val="005E0602"/>
    <w:rsid w:val="005E2F21"/>
    <w:rsid w:val="005F2776"/>
    <w:rsid w:val="00605B4C"/>
    <w:rsid w:val="00614C0F"/>
    <w:rsid w:val="00647410"/>
    <w:rsid w:val="006520EE"/>
    <w:rsid w:val="006568A7"/>
    <w:rsid w:val="006613DF"/>
    <w:rsid w:val="0066253B"/>
    <w:rsid w:val="00662B6F"/>
    <w:rsid w:val="006662B5"/>
    <w:rsid w:val="006669D9"/>
    <w:rsid w:val="00672725"/>
    <w:rsid w:val="00672F83"/>
    <w:rsid w:val="006750BC"/>
    <w:rsid w:val="00682944"/>
    <w:rsid w:val="00684D3A"/>
    <w:rsid w:val="006A51FA"/>
    <w:rsid w:val="006B0B3E"/>
    <w:rsid w:val="006B2479"/>
    <w:rsid w:val="006B7D7D"/>
    <w:rsid w:val="006D2D02"/>
    <w:rsid w:val="006F024A"/>
    <w:rsid w:val="006F2FEA"/>
    <w:rsid w:val="00700700"/>
    <w:rsid w:val="00700C2E"/>
    <w:rsid w:val="00705C58"/>
    <w:rsid w:val="0070726D"/>
    <w:rsid w:val="007078B4"/>
    <w:rsid w:val="00715846"/>
    <w:rsid w:val="00723FF6"/>
    <w:rsid w:val="0072664B"/>
    <w:rsid w:val="0073477A"/>
    <w:rsid w:val="0073564C"/>
    <w:rsid w:val="00736063"/>
    <w:rsid w:val="00746E36"/>
    <w:rsid w:val="007601B8"/>
    <w:rsid w:val="0076148F"/>
    <w:rsid w:val="007666A7"/>
    <w:rsid w:val="007679C8"/>
    <w:rsid w:val="00773338"/>
    <w:rsid w:val="007751CE"/>
    <w:rsid w:val="007A02CE"/>
    <w:rsid w:val="007A7B12"/>
    <w:rsid w:val="007C7296"/>
    <w:rsid w:val="007C7F9F"/>
    <w:rsid w:val="007D0EF2"/>
    <w:rsid w:val="007D5BD5"/>
    <w:rsid w:val="007E44F0"/>
    <w:rsid w:val="007F354B"/>
    <w:rsid w:val="008055DF"/>
    <w:rsid w:val="00806022"/>
    <w:rsid w:val="00812CBD"/>
    <w:rsid w:val="00814222"/>
    <w:rsid w:val="008432B1"/>
    <w:rsid w:val="00845F84"/>
    <w:rsid w:val="00854966"/>
    <w:rsid w:val="00855ABB"/>
    <w:rsid w:val="008560B9"/>
    <w:rsid w:val="00864320"/>
    <w:rsid w:val="00873B0F"/>
    <w:rsid w:val="00875532"/>
    <w:rsid w:val="00884735"/>
    <w:rsid w:val="00890B48"/>
    <w:rsid w:val="0089395F"/>
    <w:rsid w:val="008B04E9"/>
    <w:rsid w:val="008B10E8"/>
    <w:rsid w:val="008C2510"/>
    <w:rsid w:val="008D7AB9"/>
    <w:rsid w:val="008E0B44"/>
    <w:rsid w:val="008E4A5C"/>
    <w:rsid w:val="008E59B4"/>
    <w:rsid w:val="008F0ABA"/>
    <w:rsid w:val="008F4F1C"/>
    <w:rsid w:val="0091791E"/>
    <w:rsid w:val="00925DC3"/>
    <w:rsid w:val="00942B65"/>
    <w:rsid w:val="009460AD"/>
    <w:rsid w:val="009527D2"/>
    <w:rsid w:val="009650D2"/>
    <w:rsid w:val="0097237C"/>
    <w:rsid w:val="00972473"/>
    <w:rsid w:val="009909BC"/>
    <w:rsid w:val="009A5B9D"/>
    <w:rsid w:val="009A6899"/>
    <w:rsid w:val="009B3E62"/>
    <w:rsid w:val="009B6B0D"/>
    <w:rsid w:val="009C7D97"/>
    <w:rsid w:val="009D16CF"/>
    <w:rsid w:val="009D5EA1"/>
    <w:rsid w:val="009E0B33"/>
    <w:rsid w:val="00A00B3B"/>
    <w:rsid w:val="00A01C8E"/>
    <w:rsid w:val="00A02017"/>
    <w:rsid w:val="00A0480D"/>
    <w:rsid w:val="00A04CB6"/>
    <w:rsid w:val="00A11286"/>
    <w:rsid w:val="00A23EA5"/>
    <w:rsid w:val="00A25064"/>
    <w:rsid w:val="00A2725C"/>
    <w:rsid w:val="00A35DA5"/>
    <w:rsid w:val="00A46661"/>
    <w:rsid w:val="00A52E48"/>
    <w:rsid w:val="00A73A9B"/>
    <w:rsid w:val="00A90256"/>
    <w:rsid w:val="00A9228E"/>
    <w:rsid w:val="00A972F4"/>
    <w:rsid w:val="00AA52D4"/>
    <w:rsid w:val="00AC7DB3"/>
    <w:rsid w:val="00AF2F14"/>
    <w:rsid w:val="00AF34E5"/>
    <w:rsid w:val="00B34FCB"/>
    <w:rsid w:val="00B50654"/>
    <w:rsid w:val="00B5360D"/>
    <w:rsid w:val="00B61515"/>
    <w:rsid w:val="00B671A6"/>
    <w:rsid w:val="00B6781F"/>
    <w:rsid w:val="00B72AEB"/>
    <w:rsid w:val="00B83D49"/>
    <w:rsid w:val="00B909A4"/>
    <w:rsid w:val="00B91343"/>
    <w:rsid w:val="00B96569"/>
    <w:rsid w:val="00B97BAB"/>
    <w:rsid w:val="00BB21AE"/>
    <w:rsid w:val="00BB6A06"/>
    <w:rsid w:val="00BE2FD6"/>
    <w:rsid w:val="00BE55FB"/>
    <w:rsid w:val="00BE5DCD"/>
    <w:rsid w:val="00BF7B25"/>
    <w:rsid w:val="00C03ED0"/>
    <w:rsid w:val="00C062C8"/>
    <w:rsid w:val="00C07337"/>
    <w:rsid w:val="00C2033D"/>
    <w:rsid w:val="00C26D88"/>
    <w:rsid w:val="00C31098"/>
    <w:rsid w:val="00C40D5E"/>
    <w:rsid w:val="00C41199"/>
    <w:rsid w:val="00C55F1A"/>
    <w:rsid w:val="00C62464"/>
    <w:rsid w:val="00C63037"/>
    <w:rsid w:val="00C6785E"/>
    <w:rsid w:val="00C74428"/>
    <w:rsid w:val="00C94BBB"/>
    <w:rsid w:val="00CA11AA"/>
    <w:rsid w:val="00CA4E22"/>
    <w:rsid w:val="00CA68D5"/>
    <w:rsid w:val="00CC4E24"/>
    <w:rsid w:val="00CD4F12"/>
    <w:rsid w:val="00CD6878"/>
    <w:rsid w:val="00CF7D09"/>
    <w:rsid w:val="00D1378D"/>
    <w:rsid w:val="00D17EF6"/>
    <w:rsid w:val="00D46088"/>
    <w:rsid w:val="00D80202"/>
    <w:rsid w:val="00D80CF1"/>
    <w:rsid w:val="00DA0FF0"/>
    <w:rsid w:val="00DA1D4C"/>
    <w:rsid w:val="00DA36B0"/>
    <w:rsid w:val="00DA73F0"/>
    <w:rsid w:val="00DB1FF5"/>
    <w:rsid w:val="00DB79A0"/>
    <w:rsid w:val="00DC3153"/>
    <w:rsid w:val="00DC342A"/>
    <w:rsid w:val="00DD39C7"/>
    <w:rsid w:val="00DD5B5C"/>
    <w:rsid w:val="00E06ABA"/>
    <w:rsid w:val="00E139EF"/>
    <w:rsid w:val="00E23D99"/>
    <w:rsid w:val="00E242DB"/>
    <w:rsid w:val="00E24A86"/>
    <w:rsid w:val="00E273DE"/>
    <w:rsid w:val="00E32B11"/>
    <w:rsid w:val="00E32F76"/>
    <w:rsid w:val="00E36348"/>
    <w:rsid w:val="00E459C8"/>
    <w:rsid w:val="00E67815"/>
    <w:rsid w:val="00E7389B"/>
    <w:rsid w:val="00E840D4"/>
    <w:rsid w:val="00E93860"/>
    <w:rsid w:val="00E93877"/>
    <w:rsid w:val="00E96CD4"/>
    <w:rsid w:val="00EA5E06"/>
    <w:rsid w:val="00EB18D5"/>
    <w:rsid w:val="00EB31A5"/>
    <w:rsid w:val="00EB3ABF"/>
    <w:rsid w:val="00EC1252"/>
    <w:rsid w:val="00EC41F1"/>
    <w:rsid w:val="00EC523B"/>
    <w:rsid w:val="00EC7FB8"/>
    <w:rsid w:val="00EF3C78"/>
    <w:rsid w:val="00F00286"/>
    <w:rsid w:val="00F01DAA"/>
    <w:rsid w:val="00F0779D"/>
    <w:rsid w:val="00F22597"/>
    <w:rsid w:val="00F41694"/>
    <w:rsid w:val="00F63637"/>
    <w:rsid w:val="00F67BEA"/>
    <w:rsid w:val="00F767F5"/>
    <w:rsid w:val="00F923FE"/>
    <w:rsid w:val="00F960A8"/>
    <w:rsid w:val="00FA3D7C"/>
    <w:rsid w:val="00FB5D49"/>
    <w:rsid w:val="00FB5EB0"/>
    <w:rsid w:val="00FD03C0"/>
    <w:rsid w:val="00FD2403"/>
    <w:rsid w:val="00FD2B3B"/>
    <w:rsid w:val="00FE17C3"/>
    <w:rsid w:val="00FE627C"/>
    <w:rsid w:val="00FF08C6"/>
    <w:rsid w:val="00FF1166"/>
    <w:rsid w:val="00FF426B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6CBF6EEC"/>
  <w15:docId w15:val="{6DF7E47E-54DD-4E95-BC01-A7AA0D07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3B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4E5"/>
  </w:style>
  <w:style w:type="paragraph" w:styleId="Rodap">
    <w:name w:val="footer"/>
    <w:basedOn w:val="Normal"/>
    <w:link w:val="RodapChar"/>
    <w:uiPriority w:val="99"/>
    <w:unhideWhenUsed/>
    <w:rsid w:val="00AF3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4E5"/>
  </w:style>
  <w:style w:type="paragraph" w:customStyle="1" w:styleId="Contedodoquadro">
    <w:name w:val="Conteúdo do quadro"/>
    <w:basedOn w:val="Normal"/>
    <w:rsid w:val="004045F0"/>
    <w:pPr>
      <w:suppressAutoHyphens/>
      <w:spacing w:before="120" w:after="120" w:line="240" w:lineRule="auto"/>
      <w:ind w:left="142" w:hanging="142"/>
      <w:jc w:val="both"/>
    </w:pPr>
    <w:rPr>
      <w:rFonts w:ascii="Times New Roman" w:eastAsia="Calibri" w:hAnsi="Times New Roman" w:cs="Times New Roman"/>
      <w:sz w:val="20"/>
      <w:lang w:eastAsia="en-US"/>
    </w:rPr>
  </w:style>
  <w:style w:type="character" w:styleId="Hyperlink">
    <w:name w:val="Hyperlink"/>
    <w:basedOn w:val="Fontepargpadro"/>
    <w:uiPriority w:val="99"/>
    <w:unhideWhenUsed/>
    <w:rsid w:val="00FD2B3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2B3B"/>
    <w:rPr>
      <w:color w:val="605E5C"/>
      <w:shd w:val="clear" w:color="auto" w:fill="E1DFDD"/>
    </w:rPr>
  </w:style>
  <w:style w:type="paragraph" w:customStyle="1" w:styleId="Referncias">
    <w:name w:val="Referências"/>
    <w:basedOn w:val="Ttulo3"/>
    <w:link w:val="RefernciasChar"/>
    <w:qFormat/>
    <w:rsid w:val="00873B0F"/>
    <w:pPr>
      <w:keepLines w:val="0"/>
      <w:spacing w:before="120" w:after="120" w:line="240" w:lineRule="auto"/>
    </w:pPr>
    <w:rPr>
      <w:rFonts w:ascii="Verdana" w:eastAsia="Times New Roman" w:hAnsi="Verdana" w:cs="Times New Roman"/>
      <w:bCs/>
      <w:szCs w:val="26"/>
      <w:lang w:eastAsia="en-US"/>
    </w:rPr>
  </w:style>
  <w:style w:type="character" w:customStyle="1" w:styleId="RefernciasChar">
    <w:name w:val="Referências Char"/>
    <w:basedOn w:val="Ttulo3Char"/>
    <w:link w:val="Referncias"/>
    <w:rsid w:val="00873B0F"/>
    <w:rPr>
      <w:rFonts w:ascii="Verdana" w:eastAsia="Times New Roman" w:hAnsi="Verdana" w:cs="Times New Roman"/>
      <w:bCs/>
      <w:color w:val="1F3763" w:themeColor="accent1" w:themeShade="7F"/>
      <w:sz w:val="24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73B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0F2E4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56544"/>
    <w:rPr>
      <w:b/>
      <w:bCs/>
    </w:rPr>
  </w:style>
  <w:style w:type="paragraph" w:customStyle="1" w:styleId="texto">
    <w:name w:val="texto"/>
    <w:basedOn w:val="Normal"/>
    <w:link w:val="textoChar"/>
    <w:qFormat/>
    <w:rsid w:val="005B72D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textoChar">
    <w:name w:val="texto Char"/>
    <w:link w:val="texto"/>
    <w:rsid w:val="005B72D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ubttulo">
    <w:name w:val="subtítulo"/>
    <w:basedOn w:val="Normal"/>
    <w:link w:val="subttuloChar"/>
    <w:qFormat/>
    <w:rsid w:val="005B72D4"/>
    <w:pPr>
      <w:spacing w:before="480" w:after="360" w:line="240" w:lineRule="auto"/>
      <w:ind w:left="142" w:hanging="142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subttuloChar">
    <w:name w:val="subtítulo Char"/>
    <w:link w:val="subttulo"/>
    <w:rsid w:val="005B72D4"/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B0B3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E24A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24A86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E24A8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08C6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1F1D07"/>
    <w:pPr>
      <w:spacing w:after="0" w:line="240" w:lineRule="auto"/>
    </w:pPr>
    <w:rPr>
      <w:rFonts w:eastAsiaTheme="minorHAnsi"/>
      <w:lang w:eastAsia="en-US"/>
    </w:rPr>
  </w:style>
  <w:style w:type="character" w:customStyle="1" w:styleId="normaltextrun">
    <w:name w:val="normaltextrun"/>
    <w:basedOn w:val="Fontepargpadro"/>
    <w:rsid w:val="004610B1"/>
  </w:style>
  <w:style w:type="character" w:customStyle="1" w:styleId="eop">
    <w:name w:val="eop"/>
    <w:basedOn w:val="Fontepargpadro"/>
    <w:rsid w:val="004610B1"/>
  </w:style>
  <w:style w:type="character" w:styleId="Refdecomentrio">
    <w:name w:val="annotation reference"/>
    <w:basedOn w:val="Fontepargpadro"/>
    <w:uiPriority w:val="99"/>
    <w:semiHidden/>
    <w:unhideWhenUsed/>
    <w:rsid w:val="004766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66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66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66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663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633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40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484/2177-5788.2024v50id5173" TargetMode="External"/><Relationship Id="rId13" Type="http://schemas.openxmlformats.org/officeDocument/2006/relationships/hyperlink" Target="http://uniso.br/eduniso/doc/pdf/univer-cidades.pdf" TargetMode="External"/><Relationship Id="rId18" Type="http://schemas.openxmlformats.org/officeDocument/2006/relationships/hyperlink" Target="https://www1.folha.uol.com.br/cotidiano/2019/09/pelos-lados-e-para-o-alto-sp-cresce-60-em-area-construida-25-anos.s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hyperlink" Target="http://uniso.br/eduniso/doc/pdf/fundamentos-matematicos.pdf" TargetMode="External"/><Relationship Id="rId17" Type="http://schemas.openxmlformats.org/officeDocument/2006/relationships/hyperlink" Target="https://periodicos.uniso.br/reu/inde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eriodicos.uniso.br/ojs/index.php/quaestio/article/view/3235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periodicos.uniso.br/ojs/index.php/avaliacao/article/view/3498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periodicos.uniso.br/reu/libraryFiles/downloadPublic/3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rcid" TargetMode="External"/><Relationship Id="rId14" Type="http://schemas.openxmlformats.org/officeDocument/2006/relationships/hyperlink" Target="http://comunicacaoecultura.uniso.br/producao-discente/2019/pdf/aparecida-haddad.pdf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eriodicos.uniso.br/reu/inde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2140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Silmara Pereira</dc:creator>
  <cp:keywords/>
  <dc:description/>
  <cp:lastModifiedBy>Silmara Pereira da Silva</cp:lastModifiedBy>
  <cp:revision>19</cp:revision>
  <cp:lastPrinted>2020-07-14T03:45:00Z</cp:lastPrinted>
  <dcterms:created xsi:type="dcterms:W3CDTF">2024-02-06T11:45:00Z</dcterms:created>
  <dcterms:modified xsi:type="dcterms:W3CDTF">2024-07-16T16:52:00Z</dcterms:modified>
</cp:coreProperties>
</file>